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692B" w:rsidRDefault="00B1692B" w:rsidP="00064CAE">
      <w:pPr>
        <w:jc w:val="right"/>
      </w:pPr>
    </w:p>
    <w:p w:rsidR="00B1692B" w:rsidRDefault="00B1692B" w:rsidP="00064CAE">
      <w:pPr>
        <w:jc w:val="right"/>
      </w:pPr>
    </w:p>
    <w:p w:rsidR="00B1692B" w:rsidRDefault="00B1692B" w:rsidP="00064CAE">
      <w:pPr>
        <w:jc w:val="right"/>
      </w:pPr>
    </w:p>
    <w:p w:rsidR="00071AAC" w:rsidRDefault="00BC7E82" w:rsidP="00071AAC">
      <w:pPr>
        <w:pStyle w:val="Nagwek"/>
        <w:jc w:val="right"/>
        <w:rPr>
          <w:sz w:val="18"/>
          <w:szCs w:val="18"/>
        </w:rPr>
      </w:pPr>
      <w:r>
        <w:rPr>
          <w:sz w:val="18"/>
          <w:szCs w:val="18"/>
        </w:rPr>
        <w:t>Załącznik nr 1 do Z.131</w:t>
      </w:r>
      <w:r w:rsidR="00071AAC">
        <w:rPr>
          <w:sz w:val="18"/>
          <w:szCs w:val="18"/>
        </w:rPr>
        <w:t>.2021.2022</w:t>
      </w:r>
    </w:p>
    <w:p w:rsidR="00071AAC" w:rsidRPr="00935B45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  <w:b/>
          <w:bCs/>
        </w:rPr>
      </w:pPr>
      <w:r w:rsidRPr="00935B45">
        <w:rPr>
          <w:rFonts w:ascii="Calibri regular" w:hAnsi="Calibri regular" w:cs="Calibri"/>
          <w:b/>
          <w:bCs/>
        </w:rPr>
        <w:t>Ogłoszenie</w:t>
      </w:r>
    </w:p>
    <w:p w:rsidR="00071AAC" w:rsidRPr="00D94AEC" w:rsidRDefault="00071AAC" w:rsidP="00071AAC">
      <w:pPr>
        <w:pStyle w:val="Default"/>
        <w:spacing w:before="120" w:after="120"/>
        <w:jc w:val="center"/>
        <w:rPr>
          <w:rFonts w:ascii="Calibri regular" w:hAnsi="Calibri regular" w:cs="Calibri"/>
        </w:rPr>
      </w:pPr>
      <w:r w:rsidRPr="000349CA">
        <w:rPr>
          <w:rFonts w:ascii="Calibri regular" w:hAnsi="Calibri regular" w:cs="Calibri"/>
          <w:strike/>
        </w:rPr>
        <w:t>Dziekan Wydziału</w:t>
      </w:r>
      <w:r w:rsidRPr="00D94AEC">
        <w:rPr>
          <w:rFonts w:ascii="Calibri regular" w:hAnsi="Calibri regular" w:cs="Calibri"/>
        </w:rPr>
        <w:t>/Kierownik Jednostki Organizacyjnej z upoważnienia Rektora Politechniki Bydgoskiej im. Jana i Jędrzeja Śniadeckich ogłasza konkurs na stanowisko</w:t>
      </w:r>
      <w:r w:rsidR="00E26760">
        <w:rPr>
          <w:rFonts w:ascii="Calibri regular" w:hAnsi="Calibri regular" w:cs="Calibri"/>
        </w:rPr>
        <w:t xml:space="preserve"> LEKTORA </w:t>
      </w:r>
      <w:r w:rsidRPr="00D94AEC">
        <w:rPr>
          <w:rFonts w:ascii="Calibri regular" w:hAnsi="Calibri regular" w:cs="Calibri"/>
        </w:rPr>
        <w:t xml:space="preserve">w </w:t>
      </w:r>
      <w:r w:rsidR="00E26760">
        <w:rPr>
          <w:rFonts w:ascii="Calibri regular" w:hAnsi="Calibri regular" w:cs="Calibri"/>
        </w:rPr>
        <w:t>grupie PRACOWNIKÓW DYDAKTYCZNYCH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9"/>
        <w:gridCol w:w="160"/>
        <w:gridCol w:w="5953"/>
      </w:tblGrid>
      <w:tr w:rsidR="00071AAC" w:rsidRPr="00A81E96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yscyplina naukowa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Filologia </w:t>
            </w:r>
            <w:r w:rsidR="009214B1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angielska</w:t>
            </w:r>
          </w:p>
        </w:tc>
      </w:tr>
      <w:tr w:rsidR="00071AAC" w:rsidRPr="00A81E96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D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ata ogłoszenia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1AAC" w:rsidRPr="00A81E96" w:rsidRDefault="00B421EE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27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1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T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ermin składania ofert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1AAC" w:rsidRPr="00A81E96" w:rsidRDefault="00DF4652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26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.0</w:t>
            </w:r>
            <w:r w:rsidR="00B421E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2</w:t>
            </w:r>
            <w:r w:rsidR="00960E94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.2023</w:t>
            </w:r>
            <w:r w:rsid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 </w:t>
            </w:r>
          </w:p>
        </w:tc>
      </w:tr>
      <w:tr w:rsidR="00071AAC" w:rsidRPr="00A81E96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ymiar etatu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Pełen etat</w:t>
            </w:r>
          </w:p>
        </w:tc>
      </w:tr>
      <w:tr w:rsidR="00071AAC" w:rsidRPr="00A81E96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P</w:t>
            </w:r>
            <w:r>
              <w:rPr>
                <w:rFonts w:ascii="Calibri regular" w:hAnsi="Calibri regular" w:cs="Calibri"/>
                <w:sz w:val="22"/>
                <w:szCs w:val="22"/>
              </w:rPr>
              <w:t>lanowany termin rozpoczęcia pracy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01.</w:t>
            </w:r>
            <w:r w:rsidR="00B421E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03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.202</w:t>
            </w:r>
            <w:r w:rsidR="00B421EE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3</w:t>
            </w:r>
            <w:r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 xml:space="preserve"> r.</w:t>
            </w:r>
          </w:p>
        </w:tc>
      </w:tr>
      <w:tr w:rsidR="00071AAC" w:rsidRPr="00A81E96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L</w:t>
            </w:r>
            <w:r>
              <w:rPr>
                <w:rFonts w:ascii="Calibri regular" w:hAnsi="Calibri regular" w:cs="Calibri"/>
                <w:sz w:val="22"/>
                <w:szCs w:val="22"/>
              </w:rPr>
              <w:t>ink do strony jednostki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1AAC" w:rsidRPr="00A81E96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</w:pPr>
            <w:r w:rsidRPr="00E26760">
              <w:rPr>
                <w:rFonts w:ascii="Calibri regular" w:hAnsi="Calibri regular" w:cs="Calibri"/>
                <w:b/>
                <w:bCs w:val="0"/>
                <w:color w:val="000000"/>
                <w:sz w:val="20"/>
              </w:rPr>
              <w:t>https://sjo.pbs.edu.pl/pl/</w:t>
            </w:r>
          </w:p>
        </w:tc>
      </w:tr>
      <w:tr w:rsidR="00071AAC" w:rsidRPr="00A81E96" w:rsidTr="00BA1860">
        <w:trPr>
          <w:trHeight w:val="397"/>
        </w:trPr>
        <w:tc>
          <w:tcPr>
            <w:tcW w:w="3119" w:type="dxa"/>
            <w:gridSpan w:val="2"/>
            <w:shd w:val="clear" w:color="auto" w:fill="auto"/>
            <w:vAlign w:val="center"/>
          </w:tcPr>
          <w:p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S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łowa kluczowe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Lektor, studium języków obcych, język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</w:t>
            </w:r>
            <w:r w:rsidR="00B421EE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język polski jako obcy,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lektorat</w:t>
            </w:r>
          </w:p>
        </w:tc>
      </w:tr>
      <w:tr w:rsidR="00071AAC" w:rsidRPr="00A81E96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071AAC" w:rsidRPr="00A81E96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color w:val="000000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>O</w:t>
            </w:r>
            <w:r>
              <w:rPr>
                <w:rFonts w:ascii="Calibri regular" w:hAnsi="Calibri regular" w:cs="Calibri"/>
                <w:color w:val="000000"/>
                <w:sz w:val="22"/>
                <w:szCs w:val="22"/>
              </w:rPr>
              <w:t>pis</w:t>
            </w:r>
            <w:r w:rsidRPr="00A81E96">
              <w:rPr>
                <w:rFonts w:ascii="Calibri regular" w:hAnsi="Calibri regular" w:cs="Calibri"/>
                <w:color w:val="000000"/>
                <w:sz w:val="22"/>
                <w:szCs w:val="22"/>
              </w:rPr>
              <w:t xml:space="preserve">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  <w:shd w:val="clear" w:color="auto" w:fill="auto"/>
          </w:tcPr>
          <w:p w:rsidR="00071AAC" w:rsidRPr="00DA14B9" w:rsidRDefault="00E26760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Od kandydata oczekuje się doświadczenia w pracy 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z osobami dorosłymi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i prowadzeniu zajęć</w:t>
            </w:r>
            <w:r w:rsidR="00DA14B9"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 w formie lektoratów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 xml:space="preserve">, opracowywania sylabusów z określonego języka obcego, przygotowania materiałów autorskich do nauki specjalistycznego języka </w:t>
            </w:r>
            <w:r w:rsidR="009214B1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angielskiego</w:t>
            </w:r>
            <w:r w:rsidRPr="00DA14B9"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  <w:t>, przekazywania podstawowych informacji o kulturze kraju charakterystycznego dla danego obszaru językowego, przeprowadzania testów kontrolnych, które dają możliwość sprawdzenia swoich postępów i są wskazówką do dalszej nauki, przeprowadzania po każdym semestrze egzaminów, którego zaliczenie umożliwia rozpoczęcie nauki na kolejnym etapie zaawansowania, udzielania konsultacji, stałego doskonalenia swoich umiejętności językowych, poznawania nowych metod nauczania.</w:t>
            </w:r>
          </w:p>
          <w:p w:rsidR="00071AAC" w:rsidRPr="00DA14B9" w:rsidRDefault="00071AAC" w:rsidP="00BA1860">
            <w:pPr>
              <w:autoSpaceDE w:val="0"/>
              <w:autoSpaceDN w:val="0"/>
              <w:adjustRightInd w:val="0"/>
              <w:rPr>
                <w:rFonts w:ascii="Calibri regular" w:hAnsi="Calibri regular" w:cs="Calibri"/>
                <w:bCs w:val="0"/>
                <w:iCs/>
                <w:color w:val="000000"/>
                <w:kern w:val="0"/>
                <w:sz w:val="20"/>
              </w:rPr>
            </w:pPr>
          </w:p>
        </w:tc>
      </w:tr>
      <w:tr w:rsidR="00071AAC" w:rsidRPr="00A81E96" w:rsidTr="00BA1860">
        <w:tc>
          <w:tcPr>
            <w:tcW w:w="907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A14B9" w:rsidRPr="00DA14B9" w:rsidRDefault="00071AAC" w:rsidP="00DA14B9">
            <w:pPr>
              <w:pStyle w:val="Default"/>
              <w:spacing w:line="360" w:lineRule="auto"/>
              <w:jc w:val="both"/>
              <w:rPr>
                <w:rFonts w:ascii="Calibri regular" w:hAnsi="Calibri regular" w:cs="Calibri"/>
                <w:iCs/>
                <w:sz w:val="20"/>
                <w:szCs w:val="20"/>
              </w:rPr>
            </w:pPr>
            <w:r w:rsidRPr="00DA14B9">
              <w:rPr>
                <w:rFonts w:ascii="Calibri regular" w:hAnsi="Calibri regular" w:cs="Calibri"/>
                <w:iCs/>
                <w:sz w:val="20"/>
                <w:szCs w:val="20"/>
              </w:rPr>
              <w:t>Wymagane jest spełnienie przez kandydata następujących kryteriów kwalifikacyjnych</w:t>
            </w:r>
            <w:r w:rsidR="00DA14B9" w:rsidRPr="00DA14B9">
              <w:rPr>
                <w:rFonts w:ascii="Calibri regular" w:hAnsi="Calibri regular" w:cs="Calibri"/>
                <w:iCs/>
                <w:sz w:val="20"/>
                <w:szCs w:val="20"/>
              </w:rPr>
              <w:t>: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Posiadanie stopnia naukowego magistra, magistra inżyniera lub równoważnego; 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Zaawansowana znajomość języka angielskiego, potwierdzona właściwym dyplomem lub świadectwem wydanym na podstawie egzaminu przez instytucję o uznanej pozycji w nauczaniu języka angielskiego; </w:t>
            </w:r>
            <w:r w:rsidR="00B421EE">
              <w:rPr>
                <w:rFonts w:ascii="Calibri regular" w:hAnsi="Calibri regular" w:cs="Calibri"/>
                <w:iCs/>
                <w:sz w:val="20"/>
              </w:rPr>
              <w:t>dyplom poświadczający możliwość uczenia języka polskiego jako obcego.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Predyspozycje i umiejętności osobiste, w tym: 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umiejętność rzetelnego przekazywania wiedzy i umiejętności praktycznych, 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umiejętność planowania i organizacji pracy własnej,  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znajomość i umiejętność obsługi komputera oraz technik nauczania na odległość, 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- udział w szkoleniach i kursach podnoszących kompetencje dydaktyczne; 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Doświadczenie w pracy z osobami dorosłymi.</w:t>
            </w:r>
          </w:p>
          <w:p w:rsidR="009214B1" w:rsidRPr="009214B1" w:rsidRDefault="009214B1" w:rsidP="009214B1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Cs/>
                <w:sz w:val="20"/>
              </w:rPr>
            </w:pPr>
            <w:r w:rsidRPr="009214B1">
              <w:rPr>
                <w:rFonts w:ascii="Calibri regular" w:hAnsi="Calibri regular" w:cs="Calibri"/>
                <w:iCs/>
                <w:sz w:val="20"/>
              </w:rPr>
              <w:t>Mile widziane: współpraca z instytucjami międzynarodowymi, doświadczenie w nauczaniu języka angielskiego specjalistycznego</w:t>
            </w:r>
            <w:r w:rsidR="00B421EE">
              <w:rPr>
                <w:rFonts w:ascii="Calibri regular" w:hAnsi="Calibri regular" w:cs="Calibri"/>
                <w:iCs/>
                <w:sz w:val="20"/>
              </w:rPr>
              <w:t>, języka polskiego jako obcego.</w:t>
            </w:r>
          </w:p>
          <w:p w:rsidR="00071AAC" w:rsidRPr="00A81E96" w:rsidRDefault="00DA14B9" w:rsidP="00DA14B9">
            <w:pPr>
              <w:pStyle w:val="Default"/>
              <w:spacing w:line="276" w:lineRule="auto"/>
              <w:jc w:val="both"/>
              <w:rPr>
                <w:rFonts w:ascii="Calibri regular" w:hAnsi="Calibri regular" w:cs="Calibri"/>
                <w:i/>
                <w:sz w:val="20"/>
                <w:szCs w:val="20"/>
              </w:rPr>
            </w:pPr>
            <w:r>
              <w:rPr>
                <w:rFonts w:ascii="Calibri regular" w:hAnsi="Calibri regular" w:cs="Calibri"/>
                <w:iCs/>
                <w:sz w:val="20"/>
                <w:szCs w:val="20"/>
              </w:rPr>
              <w:t>W</w:t>
            </w:r>
            <w:r w:rsidR="00071AAC" w:rsidRPr="00DA14B9">
              <w:rPr>
                <w:rFonts w:ascii="Calibri regular" w:hAnsi="Calibri regular" w:cs="Calibri"/>
                <w:iCs/>
                <w:spacing w:val="-4"/>
                <w:sz w:val="20"/>
                <w:szCs w:val="20"/>
              </w:rPr>
              <w:t xml:space="preserve"> przypadku cudzoziemców wymagana jest znajomość języka polskiego w mowie i piśmie w stopniu umożliwiającym prowadzenie zajęć ze studentami.</w:t>
            </w:r>
          </w:p>
        </w:tc>
      </w:tr>
      <w:tr w:rsidR="00071AAC" w:rsidRPr="00A81E96" w:rsidTr="00BA1860">
        <w:tc>
          <w:tcPr>
            <w:tcW w:w="2959" w:type="dxa"/>
            <w:shd w:val="clear" w:color="auto" w:fill="auto"/>
          </w:tcPr>
          <w:p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2"/>
                <w:szCs w:val="22"/>
              </w:rPr>
            </w:pPr>
            <w:r w:rsidRPr="00A81E96">
              <w:rPr>
                <w:rFonts w:ascii="Calibri regular" w:hAnsi="Calibri regular" w:cs="Calibri"/>
                <w:sz w:val="22"/>
                <w:szCs w:val="22"/>
              </w:rPr>
              <w:t>W</w:t>
            </w:r>
            <w:r>
              <w:rPr>
                <w:rFonts w:ascii="Calibri regular" w:hAnsi="Calibri regular" w:cs="Calibri"/>
                <w:sz w:val="22"/>
                <w:szCs w:val="22"/>
              </w:rPr>
              <w:t>ykaz wymaganych dokumentów</w:t>
            </w:r>
          </w:p>
        </w:tc>
        <w:tc>
          <w:tcPr>
            <w:tcW w:w="6113" w:type="dxa"/>
            <w:gridSpan w:val="2"/>
            <w:shd w:val="clear" w:color="auto" w:fill="auto"/>
          </w:tcPr>
          <w:p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podanie o przyjęcie na stanowisko,</w:t>
            </w:r>
          </w:p>
          <w:p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cv kandydata, </w:t>
            </w:r>
          </w:p>
          <w:p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dokumenty potwierdzające posiadane kwalifikacje,</w:t>
            </w:r>
          </w:p>
          <w:p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opis dotychczasowej pracy zawodowej,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z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wyszczególnieniem osiągnięć naukowych, dydaktycznych i organizacyjnych, jakie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>pozostają w związku z rodzajem stanowiska będącego przedmiotem konkursu</w:t>
            </w:r>
          </w:p>
          <w:p w:rsidR="00071AAC" w:rsidRPr="00A81E96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t>świadectwa pracy z ostatnich lat,</w:t>
            </w:r>
          </w:p>
          <w:p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oświadczenie, że </w:t>
            </w:r>
            <w:r w:rsidRPr="00A81E96">
              <w:rPr>
                <w:rFonts w:ascii="Calibri regular" w:hAnsi="Calibri regular" w:cs="Calibri"/>
                <w:sz w:val="20"/>
              </w:rPr>
              <w:t>kandydat spełnia warunki określone w art.113</w:t>
            </w:r>
            <w:r>
              <w:rPr>
                <w:rFonts w:ascii="Calibri regular" w:hAnsi="Calibri regular" w:cs="Calibri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z w:val="20"/>
              </w:rPr>
              <w:t>Ustawy z dnia 20 lipca 2018 r. –</w:t>
            </w:r>
            <w:r w:rsidR="00BC7E82">
              <w:rPr>
                <w:rFonts w:ascii="Calibri regular" w:hAnsi="Calibri regular" w:cs="Calibri"/>
                <w:sz w:val="20"/>
              </w:rPr>
              <w:t xml:space="preserve"> Prawo o szkolnictwie wyższym i</w:t>
            </w:r>
            <w:r w:rsidR="00BC7E82">
              <w:rPr>
                <w:rFonts w:ascii="Calibri regular" w:hAnsi="Calibri regular" w:cs="Calibri" w:hint="eastAsia"/>
                <w:sz w:val="20"/>
              </w:rPr>
              <w:t> </w:t>
            </w:r>
            <w:r w:rsidRPr="00A81E96">
              <w:rPr>
                <w:rFonts w:ascii="Calibri regular" w:hAnsi="Calibri regular" w:cs="Calibri"/>
                <w:sz w:val="20"/>
              </w:rPr>
              <w:t>nauce (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Dz.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>U. z 202</w:t>
            </w:r>
            <w:r w:rsidR="003C1747">
              <w:rPr>
                <w:rFonts w:ascii="Calibri regular" w:hAnsi="Calibri regular" w:cs="Calibri"/>
                <w:snapToGrid w:val="0"/>
                <w:sz w:val="20"/>
              </w:rPr>
              <w:t>2 r. poz. 574</w:t>
            </w:r>
            <w:r w:rsidRPr="00A81E96">
              <w:rPr>
                <w:rFonts w:ascii="Calibri regular" w:hAnsi="Calibri regular" w:cs="Calibri"/>
                <w:snapToGrid w:val="0"/>
                <w:sz w:val="20"/>
              </w:rPr>
              <w:t xml:space="preserve"> z </w:t>
            </w:r>
            <w:proofErr w:type="spellStart"/>
            <w:r w:rsidRPr="00A81E96">
              <w:rPr>
                <w:rFonts w:ascii="Calibri regular" w:hAnsi="Calibri regular" w:cs="Calibri"/>
                <w:snapToGrid w:val="0"/>
                <w:sz w:val="20"/>
              </w:rPr>
              <w:t>późn</w:t>
            </w:r>
            <w:proofErr w:type="spellEnd"/>
            <w:r w:rsidRPr="00A81E96">
              <w:rPr>
                <w:rFonts w:ascii="Calibri regular" w:hAnsi="Calibri regular" w:cs="Calibri"/>
                <w:snapToGrid w:val="0"/>
                <w:sz w:val="20"/>
              </w:rPr>
              <w:t>. zm.)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</w:t>
            </w:r>
          </w:p>
          <w:p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>oświadczenie, że Politechnika</w:t>
            </w:r>
            <w:r w:rsidRPr="00A81E96">
              <w:rPr>
                <w:rFonts w:ascii="Calibri regular" w:hAnsi="Calibri regular" w:cs="Calibri"/>
                <w:sz w:val="20"/>
              </w:rPr>
              <w:t xml:space="preserve"> Bydgoska im. Jana i Jędrzeja Śniadeckich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będzie podstawowym/dodatkowym</w:t>
            </w:r>
            <w:r>
              <w:rPr>
                <w:rFonts w:ascii="Calibri regular" w:hAnsi="Calibri regular" w:cs="Calibri"/>
                <w:color w:val="000000"/>
                <w:sz w:val="20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>miejscem zatrudnienia kandydata,</w:t>
            </w:r>
          </w:p>
          <w:p w:rsidR="00071AAC" w:rsidRPr="00A81E96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Calibri regular" w:hAnsi="Calibri regular" w:cs="Calibri"/>
                <w:color w:val="000000"/>
                <w:sz w:val="20"/>
              </w:rPr>
            </w:pP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oświadczenie o wyrażeniu zgody na przetwarzanie danych osobowych </w:t>
            </w:r>
            <w:r w:rsidRPr="00A81E96">
              <w:rPr>
                <w:rFonts w:ascii="Calibri regular" w:hAnsi="Calibri regular" w:cs="Calibri"/>
                <w:sz w:val="20"/>
              </w:rPr>
              <w:t>do realizacji procesu rekrutacji</w:t>
            </w:r>
            <w:r w:rsidRPr="00A81E96">
              <w:rPr>
                <w:rFonts w:ascii="Calibri regular" w:hAnsi="Calibri regular" w:cs="Calibri"/>
              </w:rPr>
              <w:t xml:space="preserve"> </w:t>
            </w:r>
            <w:r w:rsidRPr="00A81E96">
              <w:rPr>
                <w:rFonts w:ascii="Calibri regular" w:hAnsi="Calibri regular" w:cs="Calibri"/>
                <w:color w:val="000000"/>
                <w:sz w:val="20"/>
              </w:rPr>
              <w:t xml:space="preserve">zgodnie z przepisami ogólnego rozporządzenia o ochronie danych osobowych z dnia 27 kwietnia 2016 r. (Dz. Urz. UE L 119 z 04.05.2016). </w:t>
            </w:r>
          </w:p>
        </w:tc>
      </w:tr>
      <w:tr w:rsidR="00071AAC" w:rsidRPr="00A81E96" w:rsidTr="00BA1860">
        <w:tc>
          <w:tcPr>
            <w:tcW w:w="2959" w:type="dxa"/>
            <w:shd w:val="clear" w:color="auto" w:fill="auto"/>
          </w:tcPr>
          <w:p w:rsidR="00071AAC" w:rsidRPr="00A81E96" w:rsidRDefault="00071AAC" w:rsidP="00BA1860">
            <w:pPr>
              <w:pStyle w:val="Default"/>
              <w:rPr>
                <w:rFonts w:ascii="Calibri regular" w:hAnsi="Calibri regular" w:cs="Calibri"/>
                <w:sz w:val="20"/>
                <w:szCs w:val="20"/>
              </w:rPr>
            </w:pPr>
            <w:r w:rsidRPr="00A81E96">
              <w:rPr>
                <w:rFonts w:ascii="Calibri regular" w:hAnsi="Calibri regular" w:cs="Calibri"/>
                <w:sz w:val="20"/>
                <w:szCs w:val="20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  <w:shd w:val="clear" w:color="auto" w:fill="auto"/>
          </w:tcPr>
          <w:p w:rsidR="00071AAC" w:rsidRPr="000349CA" w:rsidRDefault="00071AAC" w:rsidP="00BA1860">
            <w:pPr>
              <w:pStyle w:val="Default"/>
              <w:spacing w:before="120" w:line="360" w:lineRule="auto"/>
              <w:jc w:val="both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Osobiście, drogą pocztową w</w:t>
            </w:r>
            <w:r w:rsidRPr="000349CA">
              <w:rPr>
                <w:rFonts w:ascii="Calibri regular" w:hAnsi="Calibri regular" w:cs="Calibri"/>
                <w:strike/>
                <w:sz w:val="20"/>
                <w:szCs w:val="20"/>
              </w:rPr>
              <w:t xml:space="preserve"> Dziekanacie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/Sekretariacie komórki organizacyjnej 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Studium Języków Obcych PBŚ</w:t>
            </w:r>
          </w:p>
          <w:p w:rsidR="00071AAC" w:rsidRPr="00A81E96" w:rsidRDefault="00071AAC" w:rsidP="00BA1860">
            <w:pPr>
              <w:pStyle w:val="Default"/>
              <w:spacing w:line="360" w:lineRule="auto"/>
              <w:rPr>
                <w:rFonts w:ascii="Calibri regular" w:hAnsi="Calibri regular" w:cs="Calibri"/>
                <w:sz w:val="20"/>
                <w:szCs w:val="20"/>
              </w:rPr>
            </w:pPr>
            <w:r w:rsidRPr="000349CA">
              <w:rPr>
                <w:rFonts w:ascii="Calibri regular" w:hAnsi="Calibri regular" w:cs="Calibri"/>
                <w:sz w:val="20"/>
                <w:szCs w:val="20"/>
              </w:rPr>
              <w:t>ul.</w:t>
            </w:r>
            <w:r w:rsidR="00B421EE">
              <w:rPr>
                <w:rFonts w:ascii="Calibri regular" w:hAnsi="Calibri regular" w:cs="Calibri"/>
                <w:sz w:val="20"/>
                <w:szCs w:val="20"/>
              </w:rPr>
              <w:t xml:space="preserve"> Al. Prof. S. Kaliskiego 7</w:t>
            </w:r>
            <w:r w:rsidR="00DA14B9" w:rsidRPr="000349CA">
              <w:rPr>
                <w:rFonts w:ascii="Calibri regular" w:hAnsi="Calibri regular" w:cs="Calibri"/>
                <w:sz w:val="20"/>
                <w:szCs w:val="20"/>
              </w:rPr>
              <w:t>,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85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>-79</w:t>
            </w:r>
            <w:r w:rsidR="00B421EE">
              <w:rPr>
                <w:rFonts w:ascii="Calibri regular" w:hAnsi="Calibri regular" w:cs="Calibri"/>
                <w:sz w:val="20"/>
                <w:szCs w:val="20"/>
              </w:rPr>
              <w:t>6</w:t>
            </w:r>
            <w:r w:rsidRPr="000349CA">
              <w:rPr>
                <w:rFonts w:ascii="Calibri regular" w:hAnsi="Calibri regular" w:cs="Calibri"/>
                <w:sz w:val="20"/>
                <w:szCs w:val="20"/>
              </w:rPr>
              <w:t xml:space="preserve"> Bydgoszcz, telefon:</w:t>
            </w:r>
            <w:r w:rsidR="000349CA" w:rsidRPr="000349CA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 w:rsidR="000349CA" w:rsidRPr="000349CA">
              <w:rPr>
                <w:rFonts w:ascii="Calibri regular" w:hAnsi="Calibri regular" w:cs="Calibri"/>
                <w:bCs/>
                <w:sz w:val="20"/>
                <w:szCs w:val="20"/>
              </w:rPr>
              <w:t>(+48) 52 340 84 90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 </w:t>
            </w:r>
            <w:r>
              <w:rPr>
                <w:rFonts w:ascii="Calibri regular" w:hAnsi="Calibri regular" w:cs="Calibri"/>
                <w:sz w:val="20"/>
                <w:szCs w:val="20"/>
              </w:rPr>
              <w:t xml:space="preserve">   </w:t>
            </w:r>
            <w:r w:rsidRPr="00A81E96">
              <w:rPr>
                <w:rFonts w:ascii="Calibri regular" w:hAnsi="Calibri regular" w:cs="Calibri"/>
                <w:sz w:val="20"/>
                <w:szCs w:val="20"/>
              </w:rPr>
              <w:t xml:space="preserve">lub na adres e-mail:  </w:t>
            </w:r>
            <w:r w:rsidR="000349CA">
              <w:rPr>
                <w:rFonts w:ascii="Calibri regular" w:hAnsi="Calibri regular" w:cs="Calibri"/>
                <w:sz w:val="20"/>
                <w:szCs w:val="20"/>
              </w:rPr>
              <w:t>sjo@pbs.edu.pl</w:t>
            </w:r>
          </w:p>
        </w:tc>
      </w:tr>
    </w:tbl>
    <w:p w:rsidR="00071AAC" w:rsidRPr="00A81E96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</w:p>
    <w:p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 xml:space="preserve">Rozstrzygnięcie konkursu nastąpi nie później niż w ciągu trzech miesięcy od daty niniejszego ogłoszenia. </w:t>
      </w:r>
    </w:p>
    <w:p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Informacja w jaki sposób kandydat zostanie poinformowany o wyniku konkursu:</w:t>
      </w:r>
    </w:p>
    <w:p w:rsidR="00071AAC" w:rsidRPr="00EE39E9" w:rsidRDefault="000349CA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>
        <w:rPr>
          <w:rFonts w:ascii="Calibri regular" w:hAnsi="Calibri regular" w:cs="Calibri"/>
          <w:color w:val="000000"/>
          <w:sz w:val="20"/>
        </w:rPr>
        <w:t>- drogą telefoniczną.</w:t>
      </w:r>
    </w:p>
    <w:p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Kandydatom, których oferty nie zostaną przyjęte, dokumenty zostaną zwrócone.</w:t>
      </w:r>
    </w:p>
    <w:p w:rsidR="00071AAC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EE39E9">
        <w:rPr>
          <w:rFonts w:ascii="Calibri regular" w:hAnsi="Calibri regular" w:cs="Calibri"/>
          <w:color w:val="000000"/>
          <w:sz w:val="20"/>
        </w:rPr>
        <w:t>Politechnika zastrzega sobie prawo niewybrania żadnego kandydata.</w:t>
      </w:r>
    </w:p>
    <w:p w:rsidR="00071AAC" w:rsidRPr="00EE39E9" w:rsidRDefault="00071AAC" w:rsidP="00071AAC">
      <w:pPr>
        <w:autoSpaceDE w:val="0"/>
        <w:autoSpaceDN w:val="0"/>
        <w:adjustRightInd w:val="0"/>
        <w:spacing w:before="120" w:after="120" w:line="360" w:lineRule="auto"/>
        <w:rPr>
          <w:rFonts w:ascii="Calibri regular" w:hAnsi="Calibri regular" w:cs="Calibri"/>
          <w:color w:val="000000"/>
          <w:sz w:val="20"/>
        </w:rPr>
      </w:pPr>
      <w:r w:rsidRPr="00662066">
        <w:rPr>
          <w:rFonts w:ascii="Calibri regular" w:hAnsi="Calibri regular" w:cs="Calibri"/>
          <w:color w:val="000000"/>
          <w:sz w:val="20"/>
        </w:rPr>
        <w:t>Postępowania konkursowe są prowadzone zgodnie z zachowaniem zasad Europejskiej Karty Naukowca, Kodeksu Postępowania przy rekrutacji pracowników naukowych oraz Otwartej, Przejrzystej i Merytorycznej Rekrutacji Naukowców (OTM-R)</w:t>
      </w:r>
      <w:r>
        <w:rPr>
          <w:rFonts w:ascii="Calibri regular" w:hAnsi="Calibri regular" w:cs="Calibri"/>
          <w:color w:val="000000"/>
          <w:sz w:val="20"/>
        </w:rPr>
        <w:t>.</w:t>
      </w:r>
    </w:p>
    <w:p w:rsidR="00071AAC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bookmarkStart w:id="0" w:name="_Hlk100829794"/>
    </w:p>
    <w:p w:rsidR="00071AAC" w:rsidRPr="00A81E96" w:rsidRDefault="00071AAC" w:rsidP="00071AAC">
      <w:pPr>
        <w:autoSpaceDE w:val="0"/>
        <w:autoSpaceDN w:val="0"/>
        <w:adjustRightInd w:val="0"/>
        <w:jc w:val="center"/>
        <w:rPr>
          <w:rFonts w:ascii="Calibri regular" w:hAnsi="Calibri regular" w:cs="Calibri"/>
          <w:color w:val="000000"/>
          <w:sz w:val="18"/>
          <w:szCs w:val="18"/>
        </w:rPr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>KLAUZULA INFORMACYJNA</w:t>
      </w:r>
    </w:p>
    <w:p w:rsidR="00071AAC" w:rsidRPr="00A81E96" w:rsidRDefault="00071AAC" w:rsidP="00071AAC">
      <w:pPr>
        <w:spacing w:before="120" w:after="120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Zgodnie z art. 13 ogólnego rozporządzenia o ochronie danych osobowych z dnia 27 kwietnia 2016 r. (Dz. Urz. UE L 119 z 04.05.2016) w sprawie ochrony osób fizycznych w związku z przetwarzaniem danych osobowych i w sprawie swobodnego przepływu takich danych oraz uchylenia dyrektywy 95/46/WE – ogólne rozporządzenie o ochronie danych (Dz.U. UE L 119/1 z 04.05.2016 r.) Politechnika Bydgoska im. Jana i Jędrzeja Śniadeckich informuje, że:</w:t>
      </w:r>
    </w:p>
    <w:p w:rsidR="00071AAC" w:rsidRPr="00A81E96" w:rsidRDefault="00071AAC" w:rsidP="00071AAC">
      <w:pPr>
        <w:numPr>
          <w:ilvl w:val="0"/>
          <w:numId w:val="3"/>
        </w:numPr>
        <w:spacing w:before="120" w:after="100" w:afterAutospacing="1" w:line="276" w:lineRule="auto"/>
        <w:ind w:left="714" w:hanging="357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Administratorem Pani/Pana danych osobowych jest Politechnika Bydgoska im. Jana i Jędrzeja Śniadeckich, Al. prof. S. Kaliskiego 7, 85-796 Bydgoszcz,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Kontakt z Inspektorem Ochrony Danych – iod@pbs.edu.pl,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 przetwarzane będą:</w:t>
      </w:r>
    </w:p>
    <w:p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dla potrzeb aktualnie ogłaszanej rekrutacji – na podstawie 6 ust. 1 lit. b ogólnego Rozporządzenia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o ochronie danych osobowych z dnia 27 kwietnia 2016 r. oraz Kodeksu Pracy z dnia 26 czerwca 1974 r. w celu zawarcia umowy,</w:t>
      </w:r>
    </w:p>
    <w:p w:rsidR="00071AAC" w:rsidRPr="00A81E96" w:rsidRDefault="00071AAC" w:rsidP="00071AAC">
      <w:pPr>
        <w:numPr>
          <w:ilvl w:val="1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przyszłych rekrutacji w razie udzielenia Pani/Pana zgody na podstawie 6 ust. 1 lit. a Rozporządzenia, wyrażonej pisemnie na czas określony w oświadczeniu zgody 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osobowe, w przypadku nie zawarcia umowy, będą przechowywane przez okres do 6 miesięcy lub czas określony w oświadczeniu zgody,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Odbiorcami Pani/Pana danych osobowych będą wyłącznie podmioty uprawnione do uzyskania danych osobowych na podstawie przepisów prawa oraz podmioty współpracujące w procesie rekrutacji, Pani/Pana </w:t>
      </w:r>
      <w:r w:rsidRPr="00A81E96">
        <w:rPr>
          <w:rFonts w:ascii="Calibri regular" w:hAnsi="Calibri regular" w:cs="Calibri"/>
          <w:sz w:val="18"/>
          <w:szCs w:val="18"/>
        </w:rPr>
        <w:lastRenderedPageBreak/>
        <w:t>dane nie będą przekazywane do państwa trzeciego, z wyjątkiem przypadków wynikających z wyraźnego Pani/Pana żądania,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 xml:space="preserve">Posiada Pani/Pan prawo do żądania od administratora dostępu do swoich danych osobowych, prawo do żądania ich sprostowania, usunięcia lub ograniczenia przetwarzania, prawo do wniesienia sprzeciwu wobec przetwarzania, prawo do przenoszenia danych, a w przypadku udzielenia zgody, prawo do jej cofnięcia </w:t>
      </w:r>
      <w:r>
        <w:rPr>
          <w:rFonts w:ascii="Calibri regular" w:hAnsi="Calibri regular" w:cs="Calibri"/>
          <w:sz w:val="18"/>
          <w:szCs w:val="18"/>
        </w:rPr>
        <w:br/>
      </w:r>
      <w:r w:rsidRPr="00A81E96">
        <w:rPr>
          <w:rFonts w:ascii="Calibri regular" w:hAnsi="Calibri regular" w:cs="Calibri"/>
          <w:sz w:val="18"/>
          <w:szCs w:val="18"/>
        </w:rPr>
        <w:t>w dowolnym momencie,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bieżącej rekrutacji jest wymogiem ustawowym Prawa pracy. Konsekwencją niepodania danych jest wykluczenie z rekrutacji.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Podanie danych osobowych dla potrzeb przyszłych rekrutacji jest dobrowolne i nie ma wpływu na przebieg oraz wyniki prowadzonej bieżąco rekrutacji.</w:t>
      </w:r>
    </w:p>
    <w:p w:rsidR="00071AAC" w:rsidRPr="00A81E96" w:rsidRDefault="00071AAC" w:rsidP="00071AAC">
      <w:pPr>
        <w:numPr>
          <w:ilvl w:val="0"/>
          <w:numId w:val="3"/>
        </w:numPr>
        <w:spacing w:before="100" w:beforeAutospacing="1" w:after="100" w:afterAutospacing="1" w:line="276" w:lineRule="auto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Ma Pani/Pan prawo wniesienia skargi do organu nadzorczego – Prezesa Urzędu Ochrony Danych Osobowych,</w:t>
      </w:r>
    </w:p>
    <w:p w:rsidR="00071AAC" w:rsidRPr="00A81E96" w:rsidRDefault="00071AAC" w:rsidP="00071AAC">
      <w:pPr>
        <w:numPr>
          <w:ilvl w:val="0"/>
          <w:numId w:val="3"/>
        </w:numPr>
        <w:spacing w:line="276" w:lineRule="auto"/>
        <w:ind w:left="714" w:hanging="357"/>
        <w:jc w:val="both"/>
        <w:rPr>
          <w:rFonts w:ascii="Calibri regular" w:hAnsi="Calibri regular" w:cs="Calibri"/>
          <w:sz w:val="18"/>
          <w:szCs w:val="18"/>
        </w:rPr>
      </w:pPr>
      <w:r w:rsidRPr="00A81E96">
        <w:rPr>
          <w:rFonts w:ascii="Calibri regular" w:hAnsi="Calibri regular" w:cs="Calibri"/>
          <w:sz w:val="18"/>
          <w:szCs w:val="18"/>
        </w:rPr>
        <w:t>Pani/Pana dane będą przetwarzane w sposób częściowo zautomatyzowany, z możliwością profilowania. Do prowadzenia rekrutacji pracowników nie stosuje się automatycznego podejmowania decyzji.</w:t>
      </w:r>
    </w:p>
    <w:p w:rsidR="00071AAC" w:rsidRDefault="00071AAC" w:rsidP="00071AAC">
      <w:pPr>
        <w:autoSpaceDE w:val="0"/>
        <w:autoSpaceDN w:val="0"/>
        <w:adjustRightInd w:val="0"/>
        <w:jc w:val="both"/>
      </w:pPr>
      <w:r w:rsidRPr="00A81E96">
        <w:rPr>
          <w:rFonts w:ascii="Calibri regular" w:hAnsi="Calibri regular" w:cs="Calibri"/>
          <w:color w:val="000000"/>
          <w:sz w:val="18"/>
          <w:szCs w:val="18"/>
        </w:rPr>
        <w:t xml:space="preserve">Wyrażam zgodę na przetwarzanie moich danych osobowych dla potrzeb aktualnej i przyszłych rekrutacji </w:t>
      </w:r>
      <w:r w:rsidRPr="00A81E96">
        <w:rPr>
          <w:rFonts w:ascii="Calibri regular" w:hAnsi="Calibri regular" w:cs="Calibri"/>
          <w:color w:val="000000"/>
          <w:sz w:val="18"/>
          <w:szCs w:val="18"/>
        </w:rPr>
        <w:br/>
        <w:t>w Politechnice Bydgoskiej im. Jana i Jędrzeja Śniadeckich TAK/NIE.</w:t>
      </w:r>
      <w:bookmarkEnd w:id="0"/>
    </w:p>
    <w:p w:rsidR="00B1692B" w:rsidRDefault="00B1692B" w:rsidP="00064CAE">
      <w:pPr>
        <w:jc w:val="right"/>
      </w:pPr>
    </w:p>
    <w:sectPr w:rsidR="00B1692B" w:rsidSect="00B1692B">
      <w:headerReference w:type="default" r:id="rId8"/>
      <w:headerReference w:type="first" r:id="rId9"/>
      <w:footerReference w:type="first" r:id="rId10"/>
      <w:pgSz w:w="11900" w:h="16840"/>
      <w:pgMar w:top="993" w:right="1247" w:bottom="1588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4E1" w:rsidRDefault="00F274E1" w:rsidP="001320DB">
      <w:r>
        <w:separator/>
      </w:r>
    </w:p>
  </w:endnote>
  <w:endnote w:type="continuationSeparator" w:id="0">
    <w:p w:rsidR="00F274E1" w:rsidRDefault="00F274E1" w:rsidP="001320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libri regular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4E1" w:rsidRDefault="00F274E1" w:rsidP="001320DB">
      <w:r>
        <w:separator/>
      </w:r>
    </w:p>
  </w:footnote>
  <w:footnote w:type="continuationSeparator" w:id="0">
    <w:p w:rsidR="00F274E1" w:rsidRDefault="00F274E1" w:rsidP="001320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2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320DB"/>
    <w:rsid w:val="000349CA"/>
    <w:rsid w:val="00064CAE"/>
    <w:rsid w:val="00071AAC"/>
    <w:rsid w:val="00073959"/>
    <w:rsid w:val="000D5784"/>
    <w:rsid w:val="000F3F83"/>
    <w:rsid w:val="001320DB"/>
    <w:rsid w:val="00171A8F"/>
    <w:rsid w:val="001801FE"/>
    <w:rsid w:val="001E127A"/>
    <w:rsid w:val="002E3C24"/>
    <w:rsid w:val="00342110"/>
    <w:rsid w:val="003C1747"/>
    <w:rsid w:val="00417367"/>
    <w:rsid w:val="0043779E"/>
    <w:rsid w:val="004A295E"/>
    <w:rsid w:val="0050208C"/>
    <w:rsid w:val="00545E43"/>
    <w:rsid w:val="0067390D"/>
    <w:rsid w:val="00693251"/>
    <w:rsid w:val="007F7764"/>
    <w:rsid w:val="008773EE"/>
    <w:rsid w:val="009214B1"/>
    <w:rsid w:val="00960E94"/>
    <w:rsid w:val="009D1DBD"/>
    <w:rsid w:val="00A30F13"/>
    <w:rsid w:val="00A629F9"/>
    <w:rsid w:val="00A84C4A"/>
    <w:rsid w:val="00A964DA"/>
    <w:rsid w:val="00B1692B"/>
    <w:rsid w:val="00B421EE"/>
    <w:rsid w:val="00B431B3"/>
    <w:rsid w:val="00BC7E82"/>
    <w:rsid w:val="00BD4A97"/>
    <w:rsid w:val="00CA1A57"/>
    <w:rsid w:val="00D32AAB"/>
    <w:rsid w:val="00D6716A"/>
    <w:rsid w:val="00DA14B9"/>
    <w:rsid w:val="00DF4652"/>
    <w:rsid w:val="00E136B0"/>
    <w:rsid w:val="00E17199"/>
    <w:rsid w:val="00E26760"/>
    <w:rsid w:val="00E5270B"/>
    <w:rsid w:val="00EA40EC"/>
    <w:rsid w:val="00F274E1"/>
    <w:rsid w:val="00F73091"/>
    <w:rsid w:val="00F936DB"/>
    <w:rsid w:val="00FE0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customStyle="1" w:styleId="paragraph">
    <w:name w:val="paragraph"/>
    <w:basedOn w:val="Normalny"/>
    <w:rsid w:val="00DA14B9"/>
    <w:pPr>
      <w:spacing w:before="100" w:beforeAutospacing="1" w:after="100" w:afterAutospacing="1"/>
    </w:pPr>
    <w:rPr>
      <w:rFonts w:ascii="Times New Roman" w:hAnsi="Times New Roman"/>
      <w:bCs w:val="0"/>
      <w:kern w:val="0"/>
      <w:szCs w:val="24"/>
    </w:rPr>
  </w:style>
  <w:style w:type="character" w:customStyle="1" w:styleId="normaltextrun">
    <w:name w:val="normaltextrun"/>
    <w:basedOn w:val="Domylnaczcionkaakapitu"/>
    <w:rsid w:val="00DA14B9"/>
  </w:style>
  <w:style w:type="character" w:customStyle="1" w:styleId="eop">
    <w:name w:val="eop"/>
    <w:basedOn w:val="Domylnaczcionkaakapitu"/>
    <w:rsid w:val="00DA14B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18B8EF5-32DC-4299-B09C-6BDA3A2C3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965</Words>
  <Characters>5795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UTP</cp:lastModifiedBy>
  <cp:revision>5</cp:revision>
  <cp:lastPrinted>2021-09-02T09:22:00Z</cp:lastPrinted>
  <dcterms:created xsi:type="dcterms:W3CDTF">2023-01-27T08:49:00Z</dcterms:created>
  <dcterms:modified xsi:type="dcterms:W3CDTF">2023-01-27T09:57:00Z</dcterms:modified>
</cp:coreProperties>
</file>