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52F9AB84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Kierownik Jednostki Organizacyjnej z upoważnienia Rektora Politechniki Bydgoskiej im. Jana i Jędrzeja Śniadeckich ogłasza konkurs na stanowisko</w:t>
      </w:r>
      <w:r w:rsidR="00696E67">
        <w:rPr>
          <w:rFonts w:ascii="Calibri regular" w:hAnsi="Calibri regular" w:cs="Calibri"/>
        </w:rPr>
        <w:t xml:space="preserve"> </w:t>
      </w:r>
      <w:r w:rsidR="00D027FE">
        <w:rPr>
          <w:rFonts w:ascii="Calibri regular" w:hAnsi="Calibri regular" w:cs="Calibri"/>
        </w:rPr>
        <w:t>asystenta</w:t>
      </w:r>
      <w:r w:rsidR="00696E67">
        <w:rPr>
          <w:rFonts w:ascii="Calibri regular" w:hAnsi="Calibri regular" w:cs="Calibri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2990E38A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Nauki </w:t>
            </w:r>
            <w:r w:rsidR="00696E6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m</w:t>
            </w: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edyczne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027D8CA8" w:rsidR="00071AAC" w:rsidRPr="00A81E96" w:rsidRDefault="00D027F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1D03AF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C0062D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10</w:t>
            </w:r>
            <w:r w:rsidR="00C0062D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2F3162FD" w:rsidR="00071AAC" w:rsidRPr="00A81E96" w:rsidRDefault="00EE627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1D03AF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D027F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27C5FEC8" w:rsidR="00071AAC" w:rsidRPr="00A81E96" w:rsidRDefault="00A1714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0289CBF2" w:rsidR="00071AAC" w:rsidRPr="00A81E96" w:rsidRDefault="00EE627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D027F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5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D027F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11.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2023 r. 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51BCD896" w:rsidR="00071AAC" w:rsidRPr="00A81E96" w:rsidRDefault="0084184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www.wm.pbs.edu.pl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257D0B12" w:rsidR="00071AAC" w:rsidRPr="00A81E96" w:rsidRDefault="00D027F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Asystent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05C1712F" w:rsidR="00D027FE" w:rsidRPr="001D03AF" w:rsidRDefault="00F040C3" w:rsidP="00F040C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F040C3">
              <w:rPr>
                <w:rFonts w:ascii="Calibri regular" w:hAnsi="Calibri regular" w:cs="Calibri"/>
                <w:color w:val="000000"/>
                <w:sz w:val="20"/>
              </w:rPr>
              <w:t>W zakresie obowiązków a</w:t>
            </w:r>
            <w:r w:rsidR="00D027FE">
              <w:rPr>
                <w:rFonts w:ascii="Calibri regular" w:hAnsi="Calibri regular" w:cs="Calibri"/>
                <w:color w:val="000000"/>
                <w:sz w:val="20"/>
              </w:rPr>
              <w:t>systenta</w:t>
            </w: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 będzie: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planowanie, organizacja i udział w pracach badawczych, działalność organizacyjna na rzecz Uczelni. Od Kandydata oczekuje się: dyspozycyjności i kreatywności; umiejętności prazy zadaniowej i pracy w zespole; stałego podnoszenia kompetencji zawodowych. 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4CA98BE3" w14:textId="103CF779" w:rsidR="00D027FE" w:rsidRPr="00534FEB" w:rsidRDefault="00071AAC" w:rsidP="00BA1860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7A364C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2A33D1D4" w14:textId="5C3BDA85" w:rsidR="00071AAC" w:rsidRPr="00534FEB" w:rsidRDefault="00071AAC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posiadanie </w:t>
            </w:r>
            <w:r w:rsidR="001D03AF">
              <w:rPr>
                <w:rFonts w:ascii="Calibri regular" w:hAnsi="Calibri regular" w:cs="Calibri"/>
                <w:iCs/>
                <w:sz w:val="20"/>
                <w:szCs w:val="20"/>
              </w:rPr>
              <w:t>dyplomu lekarza medycznego</w:t>
            </w:r>
            <w:r w:rsidR="007E2DCF">
              <w:rPr>
                <w:rFonts w:ascii="Calibri regular" w:hAnsi="Calibri regular" w:cs="Calibri"/>
                <w:iCs/>
                <w:sz w:val="20"/>
                <w:szCs w:val="20"/>
              </w:rPr>
              <w:t>;</w:t>
            </w:r>
          </w:p>
          <w:p w14:paraId="1E5C9417" w14:textId="61BF42F4" w:rsidR="002C0827" w:rsidRDefault="00071AAC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doświadczenia 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zakresie: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prowadzeni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zajęć dydaktycznych, tworzeni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oferty edukacyjnej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uczestnictw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Rad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Naukow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ych,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uczestnictw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1D03AF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w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krajowy</w:t>
            </w:r>
            <w:r w:rsidR="001D03AF">
              <w:rPr>
                <w:rFonts w:ascii="Calibri regular" w:hAnsi="Calibri regular" w:cs="Calibri"/>
                <w:iCs/>
                <w:sz w:val="20"/>
                <w:szCs w:val="20"/>
              </w:rPr>
              <w:t>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i międzynarodowy</w:t>
            </w:r>
            <w:r w:rsidR="001D03AF">
              <w:rPr>
                <w:rFonts w:ascii="Calibri regular" w:hAnsi="Calibri regular" w:cs="Calibri"/>
                <w:iCs/>
                <w:sz w:val="20"/>
                <w:szCs w:val="20"/>
              </w:rPr>
              <w:t>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projekta</w:t>
            </w:r>
            <w:r w:rsidR="001D03AF">
              <w:rPr>
                <w:rFonts w:ascii="Calibri regular" w:hAnsi="Calibri regular" w:cs="Calibri"/>
                <w:iCs/>
                <w:sz w:val="20"/>
                <w:szCs w:val="20"/>
              </w:rPr>
              <w:t>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badawczy</w:t>
            </w:r>
            <w:r w:rsidR="001D03AF">
              <w:rPr>
                <w:rFonts w:ascii="Calibri regular" w:hAnsi="Calibri regular" w:cs="Calibri"/>
                <w:iCs/>
                <w:sz w:val="20"/>
                <w:szCs w:val="20"/>
              </w:rPr>
              <w:t>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przygotowywanie </w:t>
            </w:r>
            <w:r w:rsidR="001D03AF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do tworzenia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dokumentacji </w:t>
            </w:r>
            <w:r w:rsidR="002C0827">
              <w:rPr>
                <w:rFonts w:ascii="Calibri regular" w:hAnsi="Calibri regular" w:cs="Calibri"/>
                <w:iCs/>
                <w:sz w:val="20"/>
                <w:szCs w:val="20"/>
              </w:rPr>
              <w:t>projektowej (</w:t>
            </w:r>
            <w:r w:rsidR="007E2DCF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NCN,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NFZ, </w:t>
            </w:r>
            <w:proofErr w:type="spellStart"/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NCBiR</w:t>
            </w:r>
            <w:proofErr w:type="spellEnd"/>
            <w:r w:rsidR="002C0827">
              <w:rPr>
                <w:rFonts w:ascii="Calibri regular" w:hAnsi="Calibri regular" w:cs="Calibri"/>
                <w:iCs/>
                <w:sz w:val="20"/>
                <w:szCs w:val="20"/>
              </w:rPr>
              <w:t>)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, przygotowywani</w:t>
            </w:r>
            <w:r w:rsidR="001D03AF">
              <w:rPr>
                <w:rFonts w:ascii="Calibri regular" w:hAnsi="Calibri regular" w:cs="Calibri"/>
                <w:iCs/>
                <w:sz w:val="20"/>
                <w:szCs w:val="20"/>
              </w:rPr>
              <w:t>e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publikacji naukowych, uczestnictw</w:t>
            </w:r>
            <w:r w:rsidR="002C0827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krajowych i międzynarodowych konferencjach naukowych, </w:t>
            </w:r>
          </w:p>
          <w:p w14:paraId="27459899" w14:textId="7360CD83" w:rsidR="002C0827" w:rsidRPr="002C0827" w:rsidRDefault="002C0827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>znajomość środowiska Windows, Internetu, umiejętności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posługiwania się p</w:t>
            </w: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>akiet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em</w:t>
            </w: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: MS – Word, MS – Excel, MS – Power Point, MS Access,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programami statystycznymi,</w:t>
            </w:r>
          </w:p>
          <w:p w14:paraId="6AC7F9C4" w14:textId="3366AAFC" w:rsidR="00071AAC" w:rsidRPr="00A81E96" w:rsidRDefault="00071AAC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wymagana jest znajomość języka </w:t>
            </w:r>
            <w:r w:rsid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angielskiego w 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mowie i piśmie w stopniu</w:t>
            </w:r>
            <w:r w:rsidR="00B7066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średnio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</w:t>
            </w:r>
            <w:r w:rsidR="002C0827" w:rsidRP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zaawansowanym (</w:t>
            </w:r>
            <w:r w:rsid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język </w:t>
            </w:r>
            <w:r w:rsidR="002C0827" w:rsidRP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specjalistyczny – medyczny i techniczny)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3B919AB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</w:t>
            </w:r>
            <w:proofErr w:type="spellStart"/>
            <w:r w:rsidRPr="00A81E96">
              <w:rPr>
                <w:rFonts w:ascii="Calibri regular" w:hAnsi="Calibri regular" w:cs="Calibri"/>
                <w:snapToGrid w:val="0"/>
                <w:sz w:val="20"/>
              </w:rPr>
              <w:t>późn</w:t>
            </w:r>
            <w:proofErr w:type="spellEnd"/>
            <w:r w:rsidRPr="00A81E96">
              <w:rPr>
                <w:rFonts w:ascii="Calibri regular" w:hAnsi="Calibri regular" w:cs="Calibri"/>
                <w:snapToGrid w:val="0"/>
                <w:sz w:val="20"/>
              </w:rPr>
              <w:t>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44BC890F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203063E3" w:rsidR="00071AAC" w:rsidRPr="00A81E96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Osobiście, drogą pocztową w </w:t>
            </w:r>
            <w:r w:rsidR="008212E9">
              <w:rPr>
                <w:rFonts w:ascii="Calibri regular" w:hAnsi="Calibri regular" w:cs="Calibri"/>
                <w:sz w:val="20"/>
                <w:szCs w:val="20"/>
              </w:rPr>
              <w:t>sekretariacie Prorektora ds. rozwoju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PBŚ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  <w:p w14:paraId="7B2D249F" w14:textId="2006754B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A17147" w:rsidRPr="00A17147">
              <w:rPr>
                <w:rFonts w:ascii="Calibri regular" w:hAnsi="Calibri regular" w:cs="Calibri"/>
                <w:sz w:val="20"/>
                <w:szCs w:val="20"/>
              </w:rPr>
              <w:t>Al. prof. S. Kaliskiego 7, 85-796 Bydgoszcz</w:t>
            </w:r>
            <w:r w:rsidR="00A17147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telefon:</w:t>
            </w:r>
            <w:r w:rsidR="00A17147">
              <w:rPr>
                <w:rFonts w:ascii="Calibri regular" w:hAnsi="Calibri regular" w:cs="Calibri"/>
                <w:sz w:val="20"/>
                <w:szCs w:val="20"/>
              </w:rPr>
              <w:t xml:space="preserve"> 52 374 94 55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A17147" w:rsidRPr="00A17147">
              <w:rPr>
                <w:rFonts w:ascii="Calibri regular" w:hAnsi="Calibri regular" w:cs="Calibri"/>
                <w:sz w:val="20"/>
                <w:szCs w:val="20"/>
              </w:rPr>
              <w:t>sekretariat.rm@pbs.edu.pl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2E0CF7E3" w:rsidR="00071AAC" w:rsidRPr="00EE39E9" w:rsidRDefault="00DF38D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Kontakt telefoniczny lub listowny.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264A2" w14:textId="77777777" w:rsidR="009A0026" w:rsidRDefault="009A0026" w:rsidP="001320DB">
      <w:r>
        <w:separator/>
      </w:r>
    </w:p>
  </w:endnote>
  <w:endnote w:type="continuationSeparator" w:id="0">
    <w:p w14:paraId="7A36E7A0" w14:textId="77777777" w:rsidR="009A0026" w:rsidRDefault="009A0026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08714" w14:textId="77777777" w:rsidR="009A0026" w:rsidRDefault="009A0026" w:rsidP="001320DB">
      <w:r>
        <w:separator/>
      </w:r>
    </w:p>
  </w:footnote>
  <w:footnote w:type="continuationSeparator" w:id="0">
    <w:p w14:paraId="28BE3619" w14:textId="77777777" w:rsidR="009A0026" w:rsidRDefault="009A0026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6211110">
    <w:abstractNumId w:val="1"/>
  </w:num>
  <w:num w:numId="2" w16cid:durableId="1016688115">
    <w:abstractNumId w:val="2"/>
  </w:num>
  <w:num w:numId="3" w16cid:durableId="44881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64CAE"/>
    <w:rsid w:val="00071AAC"/>
    <w:rsid w:val="00073959"/>
    <w:rsid w:val="000D5784"/>
    <w:rsid w:val="000F3F83"/>
    <w:rsid w:val="001320DB"/>
    <w:rsid w:val="00155CD7"/>
    <w:rsid w:val="001801FE"/>
    <w:rsid w:val="001C2609"/>
    <w:rsid w:val="001D03AF"/>
    <w:rsid w:val="001E127A"/>
    <w:rsid w:val="00200856"/>
    <w:rsid w:val="00254848"/>
    <w:rsid w:val="002C0827"/>
    <w:rsid w:val="003037AE"/>
    <w:rsid w:val="00342110"/>
    <w:rsid w:val="00350EF2"/>
    <w:rsid w:val="003A71EE"/>
    <w:rsid w:val="003C1747"/>
    <w:rsid w:val="003D7946"/>
    <w:rsid w:val="00417367"/>
    <w:rsid w:val="0043779E"/>
    <w:rsid w:val="004A295E"/>
    <w:rsid w:val="0050208C"/>
    <w:rsid w:val="00545E43"/>
    <w:rsid w:val="00611CEA"/>
    <w:rsid w:val="0067390D"/>
    <w:rsid w:val="00693251"/>
    <w:rsid w:val="00696E67"/>
    <w:rsid w:val="007A364C"/>
    <w:rsid w:val="007E2DCF"/>
    <w:rsid w:val="007F7764"/>
    <w:rsid w:val="008212E9"/>
    <w:rsid w:val="0084184C"/>
    <w:rsid w:val="00856165"/>
    <w:rsid w:val="008773EE"/>
    <w:rsid w:val="009A0026"/>
    <w:rsid w:val="009D1DBD"/>
    <w:rsid w:val="009E4197"/>
    <w:rsid w:val="009E5671"/>
    <w:rsid w:val="00A17147"/>
    <w:rsid w:val="00A30F13"/>
    <w:rsid w:val="00A84C4A"/>
    <w:rsid w:val="00A964DA"/>
    <w:rsid w:val="00AB0E7E"/>
    <w:rsid w:val="00B1692B"/>
    <w:rsid w:val="00B70667"/>
    <w:rsid w:val="00B920C7"/>
    <w:rsid w:val="00B9603D"/>
    <w:rsid w:val="00BA33CD"/>
    <w:rsid w:val="00BC7E82"/>
    <w:rsid w:val="00BD4A97"/>
    <w:rsid w:val="00C0062D"/>
    <w:rsid w:val="00CA1A57"/>
    <w:rsid w:val="00D027FE"/>
    <w:rsid w:val="00D32AAB"/>
    <w:rsid w:val="00D6716A"/>
    <w:rsid w:val="00D74FE7"/>
    <w:rsid w:val="00DF38DA"/>
    <w:rsid w:val="00E136B0"/>
    <w:rsid w:val="00E17199"/>
    <w:rsid w:val="00E30C80"/>
    <w:rsid w:val="00E310E6"/>
    <w:rsid w:val="00E5270B"/>
    <w:rsid w:val="00E554C8"/>
    <w:rsid w:val="00E92787"/>
    <w:rsid w:val="00EA40EC"/>
    <w:rsid w:val="00ED2F71"/>
    <w:rsid w:val="00EE1C33"/>
    <w:rsid w:val="00EE6277"/>
    <w:rsid w:val="00EF6684"/>
    <w:rsid w:val="00F040C3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1</Pages>
  <Words>841</Words>
  <Characters>5051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iwona.gierszewska@o365.pbs.edu.pl</cp:lastModifiedBy>
  <cp:revision>27</cp:revision>
  <cp:lastPrinted>2023-10-10T06:36:00Z</cp:lastPrinted>
  <dcterms:created xsi:type="dcterms:W3CDTF">2023-03-16T16:07:00Z</dcterms:created>
  <dcterms:modified xsi:type="dcterms:W3CDTF">2023-10-11T10:10:00Z</dcterms:modified>
</cp:coreProperties>
</file>