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p w14:paraId="0C2A96AA" w14:textId="60EC39F6" w:rsidR="005D49E1" w:rsidRDefault="0062323E" w:rsidP="005D49E1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</w:t>
      </w:r>
      <w:r w:rsidR="005D49E1">
        <w:rPr>
          <w:sz w:val="18"/>
          <w:szCs w:val="18"/>
        </w:rPr>
        <w:t>.2021.2022</w:t>
      </w:r>
    </w:p>
    <w:p w14:paraId="58E2B1FA" w14:textId="77777777" w:rsidR="005D49E1" w:rsidRDefault="005D49E1" w:rsidP="005D49E1"/>
    <w:p w14:paraId="0BD2A2D5" w14:textId="77777777" w:rsidR="005D49E1" w:rsidRDefault="005D49E1" w:rsidP="005D49E1"/>
    <w:p w14:paraId="2ABD8525" w14:textId="77777777" w:rsidR="005D49E1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43A9A605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5E52F5E4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2FB01122" w14:textId="426C47E3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 w:rsidR="0062323E">
        <w:rPr>
          <w:rFonts w:ascii="Calibri regular" w:hAnsi="Calibri regular" w:cstheme="minorHAnsi"/>
        </w:rPr>
        <w:t xml:space="preserve"> ustawy z dnia 20 lipca 2018 r. </w:t>
      </w:r>
      <w:r w:rsidR="0062323E">
        <w:rPr>
          <w:rFonts w:ascii="Calibri regular" w:hAnsi="Calibri regular" w:cstheme="minorHAnsi" w:hint="eastAsia"/>
        </w:rPr>
        <w:t>–</w:t>
      </w:r>
      <w:r w:rsidR="0062323E"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</w:t>
      </w:r>
      <w:proofErr w:type="spellStart"/>
      <w:r>
        <w:rPr>
          <w:rStyle w:val="markedcontent"/>
          <w:rFonts w:ascii="Calibri regular" w:hAnsi="Calibri regular" w:cstheme="minorHAnsi"/>
        </w:rPr>
        <w:t>późn</w:t>
      </w:r>
      <w:proofErr w:type="spellEnd"/>
      <w:r>
        <w:rPr>
          <w:rStyle w:val="markedcontent"/>
          <w:rFonts w:ascii="Calibri regular" w:hAnsi="Calibri regular" w:cstheme="minorHAnsi"/>
        </w:rPr>
        <w:t xml:space="preserve">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12822" w:type="dxa"/>
        <w:tblLayout w:type="fixed"/>
        <w:tblLook w:val="0000" w:firstRow="0" w:lastRow="0" w:firstColumn="0" w:lastColumn="0" w:noHBand="0" w:noVBand="0"/>
      </w:tblPr>
      <w:tblGrid>
        <w:gridCol w:w="8222"/>
        <w:gridCol w:w="4600"/>
      </w:tblGrid>
      <w:tr w:rsidR="005D49E1" w:rsidRPr="005B492B" w14:paraId="7197DEF6" w14:textId="77777777" w:rsidTr="00EA4584">
        <w:trPr>
          <w:trHeight w:val="266"/>
        </w:trPr>
        <w:tc>
          <w:tcPr>
            <w:tcW w:w="8222" w:type="dxa"/>
          </w:tcPr>
          <w:p w14:paraId="108E0F02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0" w:type="dxa"/>
          </w:tcPr>
          <w:p w14:paraId="34E28868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1DDC5D94" w14:textId="77777777" w:rsidTr="00EA4584">
        <w:trPr>
          <w:trHeight w:val="93"/>
        </w:trPr>
        <w:tc>
          <w:tcPr>
            <w:tcW w:w="8222" w:type="dxa"/>
          </w:tcPr>
          <w:p w14:paraId="6A5173C2" w14:textId="33D3EC29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>/Jednostka organizacyjna: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 Studium Języków Obcych</w:t>
            </w:r>
          </w:p>
        </w:tc>
        <w:tc>
          <w:tcPr>
            <w:tcW w:w="4600" w:type="dxa"/>
          </w:tcPr>
          <w:p w14:paraId="51D2C4FF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A64D5E8" w14:textId="77777777" w:rsidTr="00EA4584">
        <w:trPr>
          <w:trHeight w:val="266"/>
        </w:trPr>
        <w:tc>
          <w:tcPr>
            <w:tcW w:w="8222" w:type="dxa"/>
          </w:tcPr>
          <w:p w14:paraId="29FEC2AB" w14:textId="6D5CDB54" w:rsidR="005D49E1" w:rsidRPr="0023582A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23582A">
              <w:rPr>
                <w:rFonts w:ascii="Calibri regular" w:hAnsi="Calibri regular" w:cstheme="minorHAnsi"/>
                <w:color w:val="auto"/>
              </w:rPr>
              <w:t xml:space="preserve">Konkurs na stanowisko: </w:t>
            </w:r>
            <w:r w:rsidR="00EA4584" w:rsidRPr="0023582A">
              <w:rPr>
                <w:rFonts w:ascii="Calibri regular" w:hAnsi="Calibri regular" w:cstheme="minorHAnsi"/>
                <w:color w:val="auto"/>
              </w:rPr>
              <w:t>Lektora języka angielskiego</w:t>
            </w:r>
          </w:p>
        </w:tc>
        <w:tc>
          <w:tcPr>
            <w:tcW w:w="4600" w:type="dxa"/>
          </w:tcPr>
          <w:p w14:paraId="2D7EF40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9880BA4" w14:textId="77777777" w:rsidTr="00EA4584">
        <w:trPr>
          <w:trHeight w:val="93"/>
        </w:trPr>
        <w:tc>
          <w:tcPr>
            <w:tcW w:w="8222" w:type="dxa"/>
          </w:tcPr>
          <w:p w14:paraId="096F20EB" w14:textId="149F7927" w:rsidR="005D49E1" w:rsidRPr="0023582A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23582A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  <w:r w:rsidR="00EA4584" w:rsidRPr="0023582A">
              <w:rPr>
                <w:rFonts w:ascii="Calibri regular" w:hAnsi="Calibri regular" w:cstheme="minorHAnsi"/>
                <w:color w:val="auto"/>
              </w:rPr>
              <w:t>17.05.2022</w:t>
            </w:r>
          </w:p>
        </w:tc>
        <w:tc>
          <w:tcPr>
            <w:tcW w:w="4600" w:type="dxa"/>
          </w:tcPr>
          <w:p w14:paraId="074E7FC3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BF4763E" w14:textId="77777777" w:rsidTr="00EA4584">
        <w:trPr>
          <w:trHeight w:val="93"/>
        </w:trPr>
        <w:tc>
          <w:tcPr>
            <w:tcW w:w="8222" w:type="dxa"/>
          </w:tcPr>
          <w:p w14:paraId="23338E70" w14:textId="0604DAD2" w:rsidR="005D49E1" w:rsidRPr="0023582A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23582A">
              <w:rPr>
                <w:rFonts w:ascii="Calibri regular" w:hAnsi="Calibri regular" w:cstheme="minorHAnsi"/>
                <w:color w:val="auto"/>
              </w:rPr>
              <w:t xml:space="preserve">Termin składania dokumentów: </w:t>
            </w:r>
            <w:r w:rsidR="00EA4584" w:rsidRPr="0023582A">
              <w:rPr>
                <w:rFonts w:ascii="Calibri regular" w:hAnsi="Calibri regular" w:cstheme="minorHAnsi"/>
                <w:color w:val="auto"/>
              </w:rPr>
              <w:t>1</w:t>
            </w:r>
            <w:r w:rsidR="0023582A" w:rsidRPr="0023582A">
              <w:rPr>
                <w:rFonts w:ascii="Calibri regular" w:hAnsi="Calibri regular" w:cstheme="minorHAnsi"/>
                <w:color w:val="auto"/>
              </w:rPr>
              <w:t>6</w:t>
            </w:r>
            <w:r w:rsidR="00EA4584" w:rsidRPr="0023582A">
              <w:rPr>
                <w:rFonts w:ascii="Calibri regular" w:hAnsi="Calibri regular" w:cstheme="minorHAnsi"/>
                <w:color w:val="auto"/>
              </w:rPr>
              <w:t>.06.2022</w:t>
            </w:r>
          </w:p>
        </w:tc>
        <w:tc>
          <w:tcPr>
            <w:tcW w:w="4600" w:type="dxa"/>
          </w:tcPr>
          <w:p w14:paraId="0BEC1BD5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8B04F67" w14:textId="77777777" w:rsidTr="00EA4584">
        <w:trPr>
          <w:trHeight w:val="93"/>
        </w:trPr>
        <w:tc>
          <w:tcPr>
            <w:tcW w:w="8222" w:type="dxa"/>
          </w:tcPr>
          <w:p w14:paraId="6C692DBE" w14:textId="440FFE2D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  <w:r w:rsidR="00EA4584">
              <w:rPr>
                <w:rFonts w:ascii="Calibri regular" w:hAnsi="Calibri regular" w:cstheme="minorHAnsi"/>
                <w:color w:val="auto"/>
              </w:rPr>
              <w:t>30.06.2022</w:t>
            </w:r>
          </w:p>
        </w:tc>
        <w:tc>
          <w:tcPr>
            <w:tcW w:w="4600" w:type="dxa"/>
          </w:tcPr>
          <w:p w14:paraId="1A0CD0BB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062829D" w14:textId="77777777" w:rsidTr="00EA4584">
        <w:trPr>
          <w:trHeight w:val="93"/>
        </w:trPr>
        <w:tc>
          <w:tcPr>
            <w:tcW w:w="8222" w:type="dxa"/>
          </w:tcPr>
          <w:p w14:paraId="1EE30879" w14:textId="3496E814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 w:rsidR="00EA4584">
              <w:rPr>
                <w:rFonts w:ascii="Calibri regular" w:hAnsi="Calibri regular" w:cstheme="minorHAnsi"/>
                <w:color w:val="auto"/>
              </w:rPr>
              <w:t>8</w:t>
            </w:r>
          </w:p>
        </w:tc>
        <w:tc>
          <w:tcPr>
            <w:tcW w:w="4600" w:type="dxa"/>
          </w:tcPr>
          <w:p w14:paraId="06C8CCB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03FA3E99" w14:textId="77777777" w:rsidTr="00EA4584">
        <w:trPr>
          <w:trHeight w:val="93"/>
        </w:trPr>
        <w:tc>
          <w:tcPr>
            <w:tcW w:w="8222" w:type="dxa"/>
          </w:tcPr>
          <w:p w14:paraId="3E399DB9" w14:textId="0EB2E3BD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 mgr Edyta Krajewska</w:t>
            </w:r>
          </w:p>
        </w:tc>
        <w:tc>
          <w:tcPr>
            <w:tcW w:w="4600" w:type="dxa"/>
          </w:tcPr>
          <w:p w14:paraId="43649022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28BD798" w14:textId="77777777" w:rsidTr="00EA4584">
        <w:trPr>
          <w:trHeight w:val="93"/>
        </w:trPr>
        <w:tc>
          <w:tcPr>
            <w:tcW w:w="12821" w:type="dxa"/>
            <w:gridSpan w:val="2"/>
          </w:tcPr>
          <w:p w14:paraId="324029AE" w14:textId="038AF2EF" w:rsidR="005D49E1" w:rsidRPr="00FD404E" w:rsidRDefault="005D49E1" w:rsidP="00687BB8">
            <w:pPr>
              <w:pStyle w:val="Default"/>
              <w:spacing w:line="360" w:lineRule="auto"/>
              <w:ind w:right="2514"/>
              <w:jc w:val="both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Kandydatka najdokładniej odpowiada profilowi lektora opisanemu w ogłoszeniu </w:t>
            </w:r>
            <w:r w:rsidR="00687BB8">
              <w:rPr>
                <w:rFonts w:ascii="Calibri regular" w:hAnsi="Calibri regular" w:cstheme="minorHAnsi"/>
                <w:color w:val="auto"/>
              </w:rPr>
              <w:br/>
            </w:r>
            <w:r w:rsidR="00EA4584">
              <w:rPr>
                <w:rFonts w:ascii="Calibri regular" w:hAnsi="Calibri regular" w:cstheme="minorHAnsi"/>
                <w:color w:val="auto"/>
              </w:rPr>
              <w:t>o pracę, ma wieloletnie doświadczenie na stanowisku lektora języka angielskiego, jest tłumaczem przysięgłym tego języka, wykazuje szereg działań organizacyjnych potrzebnych do pracy w SJO.</w:t>
            </w:r>
          </w:p>
        </w:tc>
      </w:tr>
    </w:tbl>
    <w:p w14:paraId="29DAC4D3" w14:textId="77777777" w:rsidR="005D49E1" w:rsidRDefault="005D49E1" w:rsidP="005D49E1"/>
    <w:p w14:paraId="48BDADFD" w14:textId="77777777" w:rsidR="005D49E1" w:rsidRDefault="005D49E1" w:rsidP="005D49E1"/>
    <w:p w14:paraId="2FC8ACDC" w14:textId="4475C0C7" w:rsidR="005D49E1" w:rsidRDefault="005D49E1" w:rsidP="005D49E1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584">
        <w:rPr>
          <w:rFonts w:ascii="Calibri regular" w:hAnsi="Calibri regular" w:cstheme="minorHAnsi"/>
          <w:szCs w:val="24"/>
        </w:rPr>
        <w:t>dr Marta Giersz</w:t>
      </w:r>
    </w:p>
    <w:p w14:paraId="74913BBE" w14:textId="02ADDFCD" w:rsidR="00EA4584" w:rsidRDefault="00EA4584" w:rsidP="005D49E1">
      <w:pPr>
        <w:rPr>
          <w:rFonts w:ascii="Calibri regular" w:hAnsi="Calibri regular" w:cstheme="minorHAnsi"/>
          <w:szCs w:val="24"/>
        </w:rPr>
      </w:pPr>
    </w:p>
    <w:p w14:paraId="636F6967" w14:textId="77777777" w:rsidR="00EA4584" w:rsidRPr="001E199F" w:rsidRDefault="00EA4584" w:rsidP="005D49E1">
      <w:pPr>
        <w:rPr>
          <w:rFonts w:ascii="Calibri regular" w:hAnsi="Calibri regular" w:cstheme="minorHAnsi"/>
          <w:szCs w:val="24"/>
        </w:rPr>
      </w:pPr>
    </w:p>
    <w:p w14:paraId="409C479E" w14:textId="4FFFF6D3" w:rsidR="005D49E1" w:rsidRPr="001E199F" w:rsidRDefault="00EA4584" w:rsidP="00EA4584">
      <w:pPr>
        <w:ind w:left="4956"/>
        <w:rPr>
          <w:szCs w:val="24"/>
        </w:rPr>
      </w:pPr>
      <w:r>
        <w:rPr>
          <w:rFonts w:ascii="Calibri regular" w:hAnsi="Calibri regular" w:cstheme="minorHAnsi"/>
          <w:szCs w:val="24"/>
        </w:rPr>
        <w:t xml:space="preserve">Kierownik Studium Języków Obcych </w:t>
      </w:r>
      <w:r w:rsidR="005D49E1" w:rsidRPr="001E199F">
        <w:rPr>
          <w:rFonts w:ascii="Calibri regular" w:hAnsi="Calibri regular" w:cstheme="minorHAnsi"/>
          <w:szCs w:val="24"/>
        </w:rPr>
        <w:t>Politechniki Bydgoskiej</w:t>
      </w:r>
    </w:p>
    <w:bookmarkEnd w:id="0"/>
    <w:p w14:paraId="46744E1E" w14:textId="77777777" w:rsidR="005D49E1" w:rsidRDefault="005D49E1" w:rsidP="005D49E1"/>
    <w:p w14:paraId="2F60B87D" w14:textId="77777777" w:rsidR="00142292" w:rsidRDefault="00142292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4351" w14:textId="77777777" w:rsidR="0004334E" w:rsidRDefault="0004334E" w:rsidP="00142292">
      <w:r>
        <w:separator/>
      </w:r>
    </w:p>
  </w:endnote>
  <w:endnote w:type="continuationSeparator" w:id="0">
    <w:p w14:paraId="65C11560" w14:textId="77777777" w:rsidR="0004334E" w:rsidRDefault="0004334E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33B5" w14:textId="77777777" w:rsidR="0004334E" w:rsidRDefault="0004334E" w:rsidP="00142292">
      <w:r>
        <w:separator/>
      </w:r>
    </w:p>
  </w:footnote>
  <w:footnote w:type="continuationSeparator" w:id="0">
    <w:p w14:paraId="6940D97F" w14:textId="77777777" w:rsidR="0004334E" w:rsidRDefault="0004334E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4334E"/>
    <w:rsid w:val="00142292"/>
    <w:rsid w:val="0015608C"/>
    <w:rsid w:val="0023582A"/>
    <w:rsid w:val="004155DD"/>
    <w:rsid w:val="005D49E1"/>
    <w:rsid w:val="0062323E"/>
    <w:rsid w:val="00687BB8"/>
    <w:rsid w:val="00D355A6"/>
    <w:rsid w:val="00D91ABB"/>
    <w:rsid w:val="00EA4584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marta.giersz@o365.utp.edu.pl</cp:lastModifiedBy>
  <cp:revision>2</cp:revision>
  <dcterms:created xsi:type="dcterms:W3CDTF">2022-07-06T12:34:00Z</dcterms:created>
  <dcterms:modified xsi:type="dcterms:W3CDTF">2022-07-06T12:34:00Z</dcterms:modified>
</cp:coreProperties>
</file>