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E764BD" w:rsidRPr="003927CB" w14:paraId="78BD2333" w14:textId="77777777" w:rsidTr="00A5747A">
        <w:trPr>
          <w:trHeight w:val="14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9541E8" w14:textId="77777777" w:rsidR="00E764BD" w:rsidRPr="003927CB" w:rsidRDefault="00E764BD" w:rsidP="00E76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0E246C" w14:textId="77777777" w:rsidR="00E764BD" w:rsidRPr="003927CB" w:rsidRDefault="00E764BD" w:rsidP="00E764B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927CB">
              <w:rPr>
                <w:rFonts w:ascii="Times New Roman" w:eastAsia="Times New Roman" w:hAnsi="Times New Roman" w:cs="Times New Roman"/>
                <w:lang w:eastAsia="pl-PL"/>
              </w:rPr>
              <w:t>Ogłoszenie o zamówieniu i Zaproszenie do składania ofert na zamówienie z dziedziny nauki i inne szczególne dostawy o nazwie zadania:</w:t>
            </w:r>
            <w:r w:rsidRPr="003927C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</w:p>
          <w:p w14:paraId="0997ED1F" w14:textId="7416B4C8" w:rsidR="00E764BD" w:rsidRPr="003927CB" w:rsidRDefault="00E764BD" w:rsidP="00E764B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27CB">
              <w:rPr>
                <w:rFonts w:ascii="Times New Roman" w:eastAsia="Times New Roman" w:hAnsi="Times New Roman" w:cs="Times New Roman"/>
                <w:b/>
                <w:lang w:eastAsia="pl-PL"/>
              </w:rPr>
              <w:t>Dostawa odczynników chemicznych dla Katedry Biotechnologii i Genetyki Zwierząt (AZZP.243.</w:t>
            </w:r>
            <w:r w:rsidR="0052328A" w:rsidRPr="003927CB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350371">
              <w:rPr>
                <w:rFonts w:ascii="Times New Roman" w:eastAsia="Times New Roman" w:hAnsi="Times New Roman" w:cs="Times New Roman"/>
                <w:b/>
                <w:lang w:eastAsia="pl-PL"/>
              </w:rPr>
              <w:t>76</w:t>
            </w:r>
            <w:bookmarkStart w:id="0" w:name="_GoBack"/>
            <w:bookmarkEnd w:id="0"/>
            <w:r w:rsidR="00646EA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3927CB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032AA0" w:rsidRPr="003927CB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Pr="003927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</w:t>
            </w:r>
          </w:p>
          <w:p w14:paraId="24708658" w14:textId="19EB2F33" w:rsidR="00E764BD" w:rsidRDefault="00E764BD" w:rsidP="00E764B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927C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zostało umieszczone na stronie BIP pod adresem:</w:t>
            </w:r>
          </w:p>
          <w:p w14:paraId="0BDEADC5" w14:textId="1508F578" w:rsidR="00E764BD" w:rsidRPr="003927CB" w:rsidRDefault="00E764BD" w:rsidP="0035037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FC440E" w14:textId="58DA760F" w:rsidR="00E53327" w:rsidRPr="003927CB" w:rsidRDefault="00E53327">
      <w:pPr>
        <w:rPr>
          <w:rFonts w:ascii="Times New Roman" w:hAnsi="Times New Roman" w:cs="Times New Roman"/>
          <w:i/>
          <w:iCs/>
        </w:rPr>
      </w:pPr>
    </w:p>
    <w:sectPr w:rsidR="00E53327" w:rsidRPr="0039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D"/>
    <w:rsid w:val="00032AA0"/>
    <w:rsid w:val="00080B0E"/>
    <w:rsid w:val="00350371"/>
    <w:rsid w:val="003927CB"/>
    <w:rsid w:val="00440C50"/>
    <w:rsid w:val="0052328A"/>
    <w:rsid w:val="00525B38"/>
    <w:rsid w:val="005667D8"/>
    <w:rsid w:val="00646EA6"/>
    <w:rsid w:val="00661463"/>
    <w:rsid w:val="00856D15"/>
    <w:rsid w:val="009A10F5"/>
    <w:rsid w:val="009D5402"/>
    <w:rsid w:val="00A5747A"/>
    <w:rsid w:val="00C07277"/>
    <w:rsid w:val="00E02EE3"/>
    <w:rsid w:val="00E53327"/>
    <w:rsid w:val="00E764BD"/>
    <w:rsid w:val="00ED3409"/>
    <w:rsid w:val="00F77258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CC1F"/>
  <w15:chartTrackingRefBased/>
  <w15:docId w15:val="{5FDE01A4-18AB-490D-8797-D5A644C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Juśkowiak</dc:creator>
  <cp:keywords/>
  <dc:description/>
  <cp:lastModifiedBy>Agata Juśkowiak</cp:lastModifiedBy>
  <cp:revision>16</cp:revision>
  <dcterms:created xsi:type="dcterms:W3CDTF">2019-10-15T05:53:00Z</dcterms:created>
  <dcterms:modified xsi:type="dcterms:W3CDTF">2020-10-01T07:29:00Z</dcterms:modified>
</cp:coreProperties>
</file>