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2B37E7" w:rsidRDefault="003671F3" w:rsidP="00882685">
      <w:pPr>
        <w:spacing w:line="360" w:lineRule="auto"/>
        <w:rPr>
          <w:rFonts w:asciiTheme="minorHAnsi" w:hAnsiTheme="minorHAnsi" w:cstheme="minorHAnsi"/>
          <w:sz w:val="22"/>
          <w:szCs w:val="22"/>
        </w:rPr>
      </w:pPr>
    </w:p>
    <w:p w14:paraId="3EE23ED9" w14:textId="4A33528B" w:rsidR="00F628D7" w:rsidRPr="002B37E7" w:rsidRDefault="00F628D7" w:rsidP="00882685">
      <w:pPr>
        <w:spacing w:line="360" w:lineRule="auto"/>
        <w:jc w:val="center"/>
        <w:rPr>
          <w:rFonts w:asciiTheme="minorHAnsi" w:hAnsiTheme="minorHAnsi" w:cstheme="minorHAnsi"/>
          <w:b/>
          <w:bCs/>
          <w:i/>
          <w:sz w:val="22"/>
          <w:szCs w:val="22"/>
        </w:rPr>
      </w:pPr>
      <w:r w:rsidRPr="002B37E7">
        <w:rPr>
          <w:rFonts w:asciiTheme="minorHAnsi" w:hAnsiTheme="minorHAnsi" w:cstheme="minorHAnsi"/>
          <w:b/>
          <w:bCs/>
          <w:sz w:val="22"/>
          <w:szCs w:val="22"/>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CA75047" w14:textId="2497D8FF" w:rsidR="00E94884" w:rsidRPr="002B37E7" w:rsidRDefault="00A0676D" w:rsidP="00E94884">
      <w:pPr>
        <w:autoSpaceDE w:val="0"/>
        <w:autoSpaceDN w:val="0"/>
        <w:adjustRightInd w:val="0"/>
        <w:spacing w:line="360" w:lineRule="auto"/>
        <w:jc w:val="center"/>
        <w:rPr>
          <w:rFonts w:asciiTheme="minorHAnsi" w:hAnsiTheme="minorHAnsi" w:cstheme="minorHAnsi"/>
          <w:b/>
          <w:sz w:val="22"/>
          <w:szCs w:val="22"/>
        </w:rPr>
      </w:pPr>
      <w:bookmarkStart w:id="0" w:name="OLE_LINK11"/>
      <w:bookmarkStart w:id="1" w:name="_Hlk63167869"/>
      <w:bookmarkStart w:id="2" w:name="_Hlk528217650"/>
      <w:r w:rsidRPr="002B37E7">
        <w:rPr>
          <w:rFonts w:asciiTheme="minorHAnsi" w:hAnsiTheme="minorHAnsi" w:cstheme="minorHAnsi"/>
          <w:b/>
          <w:sz w:val="22"/>
          <w:szCs w:val="22"/>
        </w:rPr>
        <w:t xml:space="preserve">Dostawa </w:t>
      </w:r>
      <w:bookmarkStart w:id="3" w:name="_Hlk7417761"/>
      <w:bookmarkEnd w:id="0"/>
      <w:bookmarkEnd w:id="1"/>
      <w:bookmarkEnd w:id="2"/>
      <w:r w:rsidR="00E94884" w:rsidRPr="002B37E7">
        <w:rPr>
          <w:rFonts w:asciiTheme="minorHAnsi" w:hAnsiTheme="minorHAnsi" w:cstheme="minorHAnsi"/>
          <w:b/>
          <w:sz w:val="22"/>
          <w:szCs w:val="22"/>
        </w:rPr>
        <w:t>sukcesywna specjalistycznych odczynników chemicznych do badań naukowych dla jednostek organizacyjnych</w:t>
      </w:r>
      <w:r w:rsidR="002B37E7">
        <w:rPr>
          <w:rFonts w:asciiTheme="minorHAnsi" w:hAnsiTheme="minorHAnsi" w:cstheme="minorHAnsi"/>
          <w:b/>
          <w:sz w:val="22"/>
          <w:szCs w:val="22"/>
        </w:rPr>
        <w:t xml:space="preserve"> </w:t>
      </w:r>
      <w:r w:rsidR="00E94884" w:rsidRPr="002B37E7">
        <w:rPr>
          <w:rFonts w:asciiTheme="minorHAnsi" w:hAnsiTheme="minorHAnsi" w:cstheme="minorHAnsi"/>
          <w:b/>
          <w:sz w:val="22"/>
          <w:szCs w:val="22"/>
        </w:rPr>
        <w:t xml:space="preserve">Uniwersytetu </w:t>
      </w:r>
      <w:proofErr w:type="spellStart"/>
      <w:r w:rsidR="00E94884" w:rsidRPr="002B37E7">
        <w:rPr>
          <w:rFonts w:asciiTheme="minorHAnsi" w:hAnsiTheme="minorHAnsi" w:cstheme="minorHAnsi"/>
          <w:b/>
          <w:sz w:val="22"/>
          <w:szCs w:val="22"/>
        </w:rPr>
        <w:t>Technologiczno</w:t>
      </w:r>
      <w:proofErr w:type="spellEnd"/>
      <w:r w:rsidR="00E94884" w:rsidRPr="002B37E7">
        <w:rPr>
          <w:rFonts w:asciiTheme="minorHAnsi" w:hAnsiTheme="minorHAnsi" w:cstheme="minorHAnsi"/>
          <w:b/>
          <w:sz w:val="22"/>
          <w:szCs w:val="22"/>
        </w:rPr>
        <w:t xml:space="preserve"> – Przyrodniczego w Bydgoszczy </w:t>
      </w:r>
    </w:p>
    <w:bookmarkEnd w:id="3"/>
    <w:p w14:paraId="0EB89743" w14:textId="49BF85C4" w:rsidR="007456A1" w:rsidRPr="005907DE" w:rsidRDefault="007456A1" w:rsidP="007456A1">
      <w:pPr>
        <w:spacing w:line="360" w:lineRule="auto"/>
        <w:jc w:val="center"/>
        <w:rPr>
          <w:rFonts w:asciiTheme="minorHAnsi" w:hAnsiTheme="minorHAnsi" w:cstheme="minorHAnsi"/>
          <w:b/>
          <w:sz w:val="28"/>
          <w:szCs w:val="28"/>
        </w:rPr>
      </w:pP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70D5A806"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4" w:name="OLE_LINK12"/>
      <w:bookmarkStart w:id="5"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E94884">
        <w:rPr>
          <w:rFonts w:asciiTheme="minorHAnsi" w:hAnsiTheme="minorHAnsi" w:cstheme="minorHAnsi"/>
          <w:b/>
          <w:bCs/>
          <w:sz w:val="22"/>
          <w:szCs w:val="22"/>
        </w:rPr>
        <w:t>43</w:t>
      </w:r>
      <w:r w:rsidRPr="005907DE">
        <w:rPr>
          <w:rFonts w:asciiTheme="minorHAnsi" w:hAnsiTheme="minorHAnsi" w:cstheme="minorHAnsi"/>
          <w:b/>
          <w:bCs/>
          <w:sz w:val="22"/>
          <w:szCs w:val="22"/>
        </w:rPr>
        <w:t>.20</w:t>
      </w:r>
      <w:bookmarkEnd w:id="4"/>
      <w:bookmarkEnd w:id="5"/>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0A3E7CBE"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E94884">
        <w:rPr>
          <w:rFonts w:asciiTheme="minorHAnsi" w:hAnsiTheme="minorHAnsi" w:cstheme="minorHAnsi"/>
          <w:sz w:val="22"/>
          <w:szCs w:val="22"/>
        </w:rPr>
        <w:t>2</w:t>
      </w:r>
      <w:r w:rsidR="002B7C4E">
        <w:rPr>
          <w:rFonts w:asciiTheme="minorHAnsi" w:hAnsiTheme="minorHAnsi" w:cstheme="minorHAnsi"/>
          <w:sz w:val="22"/>
          <w:szCs w:val="22"/>
        </w:rPr>
        <w:t>9</w:t>
      </w:r>
      <w:r w:rsidR="00A0676D" w:rsidRPr="005907DE">
        <w:rPr>
          <w:rFonts w:asciiTheme="minorHAnsi" w:hAnsiTheme="minorHAnsi" w:cstheme="minorHAnsi"/>
          <w:sz w:val="22"/>
          <w:szCs w:val="22"/>
        </w:rPr>
        <w:t>.0</w:t>
      </w:r>
      <w:r w:rsidR="00E94884">
        <w:rPr>
          <w:rFonts w:asciiTheme="minorHAnsi" w:hAnsiTheme="minorHAnsi" w:cstheme="minorHAnsi"/>
          <w:sz w:val="22"/>
          <w:szCs w:val="22"/>
        </w:rPr>
        <w:t>7</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7319B81D"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A71249">
        <w:rPr>
          <w:rFonts w:asciiTheme="minorHAnsi" w:hAnsiTheme="minorHAnsi" w:cstheme="minorHAnsi"/>
          <w:sz w:val="22"/>
          <w:szCs w:val="22"/>
        </w:rPr>
        <w:t>43</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E379DA">
      <w:pPr>
        <w:numPr>
          <w:ilvl w:val="0"/>
          <w:numId w:val="22"/>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E379DA">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E379DA">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E379DA">
      <w:pPr>
        <w:numPr>
          <w:ilvl w:val="0"/>
          <w:numId w:val="21"/>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E379DA">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E379DA">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E379DA">
      <w:pPr>
        <w:numPr>
          <w:ilvl w:val="0"/>
          <w:numId w:val="22"/>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E379DA">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E379DA">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E379DA">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379DA">
      <w:pPr>
        <w:pStyle w:val="Akapitzlist"/>
        <w:numPr>
          <w:ilvl w:val="0"/>
          <w:numId w:val="25"/>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6"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6"/>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0B090F4B" w:rsidR="00C1114A" w:rsidRPr="005907DE"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7" w:name="OLE_LINK14"/>
      <w:bookmarkStart w:id="8" w:name="OLE_LINK15"/>
      <w:bookmarkStart w:id="9" w:name="_Hlk63170138"/>
      <w:r w:rsidRPr="005907DE">
        <w:rPr>
          <w:rFonts w:asciiTheme="minorHAnsi" w:hAnsiTheme="minorHAnsi" w:cstheme="minorHAnsi"/>
          <w:sz w:val="22"/>
          <w:szCs w:val="22"/>
        </w:rPr>
        <w:t xml:space="preserve">Przedmiotem zamówienia </w:t>
      </w:r>
      <w:bookmarkEnd w:id="7"/>
      <w:bookmarkEnd w:id="8"/>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A71249" w:rsidRPr="00A71249">
        <w:rPr>
          <w:rFonts w:asciiTheme="minorHAnsi" w:hAnsiTheme="minorHAnsi" w:cstheme="minorHAnsi"/>
          <w:sz w:val="22"/>
          <w:szCs w:val="22"/>
        </w:rPr>
        <w:t xml:space="preserve">sukcesywna specjalistycznych odczynników chemicznych do badań naukowych dla jednostek organizacyjnych Uniwersytetu </w:t>
      </w:r>
      <w:proofErr w:type="spellStart"/>
      <w:r w:rsidR="00A71249" w:rsidRPr="00A71249">
        <w:rPr>
          <w:rFonts w:asciiTheme="minorHAnsi" w:hAnsiTheme="minorHAnsi" w:cstheme="minorHAnsi"/>
          <w:sz w:val="22"/>
          <w:szCs w:val="22"/>
        </w:rPr>
        <w:t>Technologiczno</w:t>
      </w:r>
      <w:proofErr w:type="spellEnd"/>
      <w:r w:rsidR="00A71249" w:rsidRPr="00A71249">
        <w:rPr>
          <w:rFonts w:asciiTheme="minorHAnsi" w:hAnsiTheme="minorHAnsi" w:cstheme="minorHAnsi"/>
          <w:sz w:val="22"/>
          <w:szCs w:val="22"/>
        </w:rPr>
        <w:t xml:space="preserve"> – Przyrodniczego w Bydgoszczy</w:t>
      </w:r>
      <w:r w:rsidR="00A71249">
        <w:rPr>
          <w:rFonts w:asciiTheme="minorHAnsi" w:hAnsiTheme="minorHAnsi" w:cstheme="minorHAnsi"/>
          <w:sz w:val="22"/>
          <w:szCs w:val="22"/>
        </w:rPr>
        <w:t>.</w:t>
      </w:r>
    </w:p>
    <w:bookmarkEnd w:id="9"/>
    <w:p w14:paraId="6B8F6B5F" w14:textId="0F763A22" w:rsidR="00DE449B"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w:t>
      </w:r>
      <w:r w:rsidR="00A71249" w:rsidRPr="00A71249">
        <w:rPr>
          <w:rFonts w:asciiTheme="minorHAnsi" w:hAnsiTheme="minorHAnsi" w:cstheme="minorHAnsi"/>
          <w:sz w:val="22"/>
          <w:szCs w:val="22"/>
        </w:rPr>
        <w:t xml:space="preserve">chemicznych do badań naukowych dla jednostek organizacyjnych Uniwersytetu </w:t>
      </w:r>
      <w:proofErr w:type="spellStart"/>
      <w:r w:rsidR="00A71249" w:rsidRPr="00A71249">
        <w:rPr>
          <w:rFonts w:asciiTheme="minorHAnsi" w:hAnsiTheme="minorHAnsi" w:cstheme="minorHAnsi"/>
          <w:sz w:val="22"/>
          <w:szCs w:val="22"/>
        </w:rPr>
        <w:t>Technologiczno</w:t>
      </w:r>
      <w:proofErr w:type="spellEnd"/>
      <w:r w:rsidR="00A71249" w:rsidRPr="00A71249">
        <w:rPr>
          <w:rFonts w:asciiTheme="minorHAnsi" w:hAnsiTheme="minorHAnsi" w:cstheme="minorHAnsi"/>
          <w:sz w:val="22"/>
          <w:szCs w:val="22"/>
        </w:rPr>
        <w:t xml:space="preserve"> – Przyrodniczego w Bydgoszczy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482B7706" w14:textId="73E4FB0A" w:rsidR="00A71249" w:rsidRPr="00A71249" w:rsidRDefault="00A71249" w:rsidP="00A71249">
      <w:pPr>
        <w:spacing w:line="360" w:lineRule="auto"/>
        <w:ind w:left="709"/>
        <w:jc w:val="both"/>
        <w:rPr>
          <w:rFonts w:asciiTheme="minorHAnsi" w:hAnsiTheme="minorHAnsi" w:cstheme="minorHAnsi"/>
          <w:sz w:val="22"/>
          <w:szCs w:val="22"/>
        </w:rPr>
      </w:pPr>
      <w:bookmarkStart w:id="10" w:name="_Hlk508957218"/>
      <w:r w:rsidRPr="00A71249">
        <w:rPr>
          <w:rFonts w:asciiTheme="minorHAnsi" w:hAnsiTheme="minorHAnsi" w:cstheme="minorHAnsi"/>
          <w:sz w:val="22"/>
          <w:szCs w:val="22"/>
        </w:rPr>
        <w:t xml:space="preserve">Na przedmiot zamówienia składają się następujące </w:t>
      </w:r>
      <w:r>
        <w:rPr>
          <w:rFonts w:asciiTheme="minorHAnsi" w:hAnsiTheme="minorHAnsi" w:cstheme="minorHAnsi"/>
          <w:sz w:val="22"/>
          <w:szCs w:val="22"/>
        </w:rPr>
        <w:t>części</w:t>
      </w:r>
      <w:r w:rsidRPr="00A71249">
        <w:rPr>
          <w:rFonts w:asciiTheme="minorHAnsi" w:hAnsiTheme="minorHAnsi" w:cstheme="minorHAnsi"/>
          <w:sz w:val="22"/>
          <w:szCs w:val="22"/>
        </w:rPr>
        <w:t>:</w:t>
      </w:r>
    </w:p>
    <w:p w14:paraId="4681F300" w14:textId="65D5C5CC" w:rsidR="00A71249" w:rsidRPr="00A71249" w:rsidRDefault="00A71249" w:rsidP="00E379DA">
      <w:pPr>
        <w:numPr>
          <w:ilvl w:val="0"/>
          <w:numId w:val="52"/>
        </w:numPr>
        <w:spacing w:line="360" w:lineRule="auto"/>
        <w:ind w:left="1429"/>
        <w:jc w:val="both"/>
        <w:rPr>
          <w:rFonts w:asciiTheme="minorHAnsi" w:hAnsiTheme="minorHAnsi" w:cstheme="minorHAnsi"/>
          <w:sz w:val="22"/>
          <w:szCs w:val="22"/>
        </w:rPr>
      </w:pPr>
      <w:r>
        <w:rPr>
          <w:rFonts w:asciiTheme="minorHAnsi" w:hAnsiTheme="minorHAnsi" w:cstheme="minorHAnsi"/>
          <w:sz w:val="22"/>
          <w:szCs w:val="22"/>
        </w:rPr>
        <w:t>Część</w:t>
      </w:r>
      <w:r w:rsidRPr="00A71249">
        <w:rPr>
          <w:rFonts w:asciiTheme="minorHAnsi" w:hAnsiTheme="minorHAnsi" w:cstheme="minorHAnsi"/>
          <w:sz w:val="22"/>
          <w:szCs w:val="22"/>
        </w:rPr>
        <w:t xml:space="preserve"> nr 1 – Dostawa odczynników chemicznych </w:t>
      </w:r>
    </w:p>
    <w:p w14:paraId="02542E55" w14:textId="52400FF4" w:rsidR="00A71249" w:rsidRPr="00A71249" w:rsidRDefault="00A71249" w:rsidP="00E379DA">
      <w:pPr>
        <w:numPr>
          <w:ilvl w:val="0"/>
          <w:numId w:val="52"/>
        </w:numPr>
        <w:spacing w:line="360" w:lineRule="auto"/>
        <w:ind w:left="1429"/>
        <w:jc w:val="both"/>
        <w:rPr>
          <w:rFonts w:asciiTheme="minorHAnsi" w:hAnsiTheme="minorHAnsi" w:cstheme="minorHAnsi"/>
          <w:sz w:val="22"/>
          <w:szCs w:val="22"/>
        </w:rPr>
      </w:pPr>
      <w:r>
        <w:rPr>
          <w:rFonts w:asciiTheme="minorHAnsi" w:hAnsiTheme="minorHAnsi" w:cstheme="minorHAnsi"/>
          <w:sz w:val="22"/>
          <w:szCs w:val="22"/>
        </w:rPr>
        <w:t>Część</w:t>
      </w:r>
      <w:r w:rsidRPr="00A71249">
        <w:rPr>
          <w:rFonts w:asciiTheme="minorHAnsi" w:hAnsiTheme="minorHAnsi" w:cstheme="minorHAnsi"/>
          <w:sz w:val="22"/>
          <w:szCs w:val="22"/>
        </w:rPr>
        <w:t xml:space="preserve"> nr 2 – Dostawa odczynników chemicznych producenta </w:t>
      </w:r>
      <w:proofErr w:type="spellStart"/>
      <w:r w:rsidRPr="00A71249">
        <w:rPr>
          <w:rFonts w:asciiTheme="minorHAnsi" w:hAnsiTheme="minorHAnsi" w:cstheme="minorHAnsi"/>
          <w:sz w:val="22"/>
          <w:szCs w:val="22"/>
        </w:rPr>
        <w:t>Chempur</w:t>
      </w:r>
      <w:proofErr w:type="spellEnd"/>
    </w:p>
    <w:p w14:paraId="7282127F" w14:textId="16AEC29E" w:rsidR="00A71249" w:rsidRPr="00A71249" w:rsidRDefault="00A71249" w:rsidP="00E379DA">
      <w:pPr>
        <w:numPr>
          <w:ilvl w:val="0"/>
          <w:numId w:val="52"/>
        </w:numPr>
        <w:spacing w:line="360" w:lineRule="auto"/>
        <w:ind w:left="1429"/>
        <w:jc w:val="both"/>
        <w:rPr>
          <w:rFonts w:asciiTheme="minorHAnsi" w:hAnsiTheme="minorHAnsi" w:cstheme="minorHAnsi"/>
          <w:sz w:val="22"/>
          <w:szCs w:val="22"/>
        </w:rPr>
      </w:pPr>
      <w:r>
        <w:rPr>
          <w:rFonts w:asciiTheme="minorHAnsi" w:hAnsiTheme="minorHAnsi" w:cstheme="minorHAnsi"/>
          <w:sz w:val="22"/>
          <w:szCs w:val="22"/>
        </w:rPr>
        <w:t>Część</w:t>
      </w:r>
      <w:r w:rsidRPr="00A71249">
        <w:rPr>
          <w:rFonts w:asciiTheme="minorHAnsi" w:hAnsiTheme="minorHAnsi" w:cstheme="minorHAnsi"/>
          <w:sz w:val="22"/>
          <w:szCs w:val="22"/>
        </w:rPr>
        <w:t xml:space="preserve"> nr 3 – Dostawa odczynników chemicznych producentów podmiotów z grupy kapitałowej MERCK</w:t>
      </w:r>
    </w:p>
    <w:p w14:paraId="030C8502" w14:textId="657AA355" w:rsidR="00A71249" w:rsidRPr="00A71249" w:rsidRDefault="00A71249" w:rsidP="00E379DA">
      <w:pPr>
        <w:numPr>
          <w:ilvl w:val="0"/>
          <w:numId w:val="52"/>
        </w:numPr>
        <w:spacing w:line="360" w:lineRule="auto"/>
        <w:ind w:left="1429"/>
        <w:jc w:val="both"/>
        <w:rPr>
          <w:rFonts w:asciiTheme="minorHAnsi" w:hAnsiTheme="minorHAnsi" w:cstheme="minorHAnsi"/>
          <w:sz w:val="22"/>
          <w:szCs w:val="22"/>
        </w:rPr>
      </w:pPr>
      <w:r>
        <w:rPr>
          <w:rFonts w:asciiTheme="minorHAnsi" w:hAnsiTheme="minorHAnsi" w:cstheme="minorHAnsi"/>
          <w:sz w:val="22"/>
          <w:szCs w:val="22"/>
        </w:rPr>
        <w:t>Część</w:t>
      </w:r>
      <w:r w:rsidRPr="00A71249">
        <w:rPr>
          <w:rFonts w:asciiTheme="minorHAnsi" w:hAnsiTheme="minorHAnsi" w:cstheme="minorHAnsi"/>
          <w:sz w:val="22"/>
          <w:szCs w:val="22"/>
        </w:rPr>
        <w:t xml:space="preserve"> nr 4 – Dostawa odczynników chemicznych producenta AVANTOR</w:t>
      </w:r>
    </w:p>
    <w:p w14:paraId="1257534E" w14:textId="73CA2A5E" w:rsidR="00A71249" w:rsidRPr="00A71249" w:rsidRDefault="00A71249" w:rsidP="00E379DA">
      <w:pPr>
        <w:numPr>
          <w:ilvl w:val="0"/>
          <w:numId w:val="52"/>
        </w:numPr>
        <w:spacing w:line="360" w:lineRule="auto"/>
        <w:ind w:left="1429"/>
        <w:jc w:val="both"/>
        <w:rPr>
          <w:rFonts w:asciiTheme="minorHAnsi" w:hAnsiTheme="minorHAnsi" w:cstheme="minorHAnsi"/>
          <w:sz w:val="22"/>
          <w:szCs w:val="22"/>
        </w:rPr>
      </w:pPr>
      <w:r>
        <w:rPr>
          <w:rFonts w:asciiTheme="minorHAnsi" w:hAnsiTheme="minorHAnsi" w:cstheme="minorHAnsi"/>
          <w:sz w:val="22"/>
          <w:szCs w:val="22"/>
        </w:rPr>
        <w:t>Część</w:t>
      </w:r>
      <w:r w:rsidRPr="00A71249">
        <w:rPr>
          <w:rFonts w:asciiTheme="minorHAnsi" w:hAnsiTheme="minorHAnsi" w:cstheme="minorHAnsi"/>
          <w:sz w:val="22"/>
          <w:szCs w:val="22"/>
        </w:rPr>
        <w:t xml:space="preserve"> nr 5 – Dostawa odczynników chemicznych producenta A&amp;A </w:t>
      </w:r>
      <w:proofErr w:type="spellStart"/>
      <w:r w:rsidRPr="00A71249">
        <w:rPr>
          <w:rFonts w:asciiTheme="minorHAnsi" w:hAnsiTheme="minorHAnsi" w:cstheme="minorHAnsi"/>
          <w:sz w:val="22"/>
          <w:szCs w:val="22"/>
        </w:rPr>
        <w:t>Biotechnologies</w:t>
      </w:r>
      <w:proofErr w:type="spellEnd"/>
    </w:p>
    <w:p w14:paraId="3B2385F2" w14:textId="6CCBD58E" w:rsidR="00A71249" w:rsidRPr="00A71249" w:rsidRDefault="00A71249" w:rsidP="00E379DA">
      <w:pPr>
        <w:numPr>
          <w:ilvl w:val="0"/>
          <w:numId w:val="52"/>
        </w:numPr>
        <w:spacing w:line="360" w:lineRule="auto"/>
        <w:ind w:left="1429"/>
        <w:jc w:val="both"/>
        <w:rPr>
          <w:rFonts w:asciiTheme="minorHAnsi" w:hAnsiTheme="minorHAnsi" w:cstheme="minorHAnsi"/>
          <w:sz w:val="22"/>
          <w:szCs w:val="22"/>
        </w:rPr>
      </w:pPr>
      <w:r>
        <w:rPr>
          <w:rFonts w:asciiTheme="minorHAnsi" w:hAnsiTheme="minorHAnsi" w:cstheme="minorHAnsi"/>
          <w:sz w:val="22"/>
          <w:szCs w:val="22"/>
        </w:rPr>
        <w:t>Część</w:t>
      </w:r>
      <w:r w:rsidRPr="00A71249">
        <w:rPr>
          <w:rFonts w:asciiTheme="minorHAnsi" w:hAnsiTheme="minorHAnsi" w:cstheme="minorHAnsi"/>
          <w:sz w:val="22"/>
          <w:szCs w:val="22"/>
        </w:rPr>
        <w:t xml:space="preserve"> nr 6 – Dostawa odczynników chemicznych producenta </w:t>
      </w:r>
      <w:proofErr w:type="spellStart"/>
      <w:r w:rsidRPr="00A71249">
        <w:rPr>
          <w:rFonts w:asciiTheme="minorHAnsi" w:hAnsiTheme="minorHAnsi" w:cstheme="minorHAnsi"/>
          <w:sz w:val="22"/>
          <w:szCs w:val="22"/>
        </w:rPr>
        <w:t>Thermo</w:t>
      </w:r>
      <w:proofErr w:type="spellEnd"/>
      <w:r w:rsidRPr="00A71249">
        <w:rPr>
          <w:rFonts w:asciiTheme="minorHAnsi" w:hAnsiTheme="minorHAnsi" w:cstheme="minorHAnsi"/>
          <w:sz w:val="22"/>
          <w:szCs w:val="22"/>
        </w:rPr>
        <w:t xml:space="preserve"> Fisher </w:t>
      </w:r>
      <w:proofErr w:type="spellStart"/>
      <w:r w:rsidRPr="00A71249">
        <w:rPr>
          <w:rFonts w:asciiTheme="minorHAnsi" w:hAnsiTheme="minorHAnsi" w:cstheme="minorHAnsi"/>
          <w:sz w:val="22"/>
          <w:szCs w:val="22"/>
        </w:rPr>
        <w:t>Scientific</w:t>
      </w:r>
      <w:proofErr w:type="spellEnd"/>
    </w:p>
    <w:bookmarkEnd w:id="10"/>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E379DA">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E379DA">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E379DA">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E379DA">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6473A95C"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A71249">
        <w:rPr>
          <w:rFonts w:asciiTheme="minorHAnsi" w:hAnsiTheme="minorHAnsi" w:cstheme="minorHAnsi"/>
          <w:sz w:val="22"/>
          <w:szCs w:val="22"/>
        </w:rPr>
        <w:t>2</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r w:rsidR="00877297">
        <w:rPr>
          <w:rFonts w:asciiTheme="minorHAnsi" w:hAnsiTheme="minorHAnsi" w:cstheme="minorHAnsi"/>
          <w:sz w:val="22"/>
          <w:szCs w:val="22"/>
        </w:rPr>
        <w:t xml:space="preserve"> w Szczegółowym Formularzu Cenowym. </w:t>
      </w:r>
    </w:p>
    <w:p w14:paraId="78E66C8D" w14:textId="77777777" w:rsidR="0044568B" w:rsidRPr="005907DE" w:rsidRDefault="0044568B" w:rsidP="0044568B">
      <w:pPr>
        <w:spacing w:line="360" w:lineRule="auto"/>
        <w:ind w:left="709"/>
        <w:jc w:val="both"/>
        <w:rPr>
          <w:rFonts w:asciiTheme="minorHAnsi" w:hAnsiTheme="minorHAnsi" w:cstheme="minorHAnsi"/>
          <w:sz w:val="22"/>
          <w:szCs w:val="22"/>
        </w:rPr>
      </w:pP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2089616F" w14:textId="77777777" w:rsidR="00A71249" w:rsidRPr="00A71249" w:rsidRDefault="00A71249" w:rsidP="00A71249">
      <w:pPr>
        <w:spacing w:line="360" w:lineRule="auto"/>
        <w:ind w:left="709"/>
        <w:jc w:val="both"/>
        <w:rPr>
          <w:rFonts w:asciiTheme="minorHAnsi" w:hAnsiTheme="minorHAnsi" w:cstheme="minorHAnsi"/>
          <w:sz w:val="22"/>
          <w:szCs w:val="22"/>
        </w:rPr>
      </w:pPr>
      <w:bookmarkStart w:id="11" w:name="_Hlk508957618"/>
      <w:r w:rsidRPr="00A71249">
        <w:rPr>
          <w:rFonts w:asciiTheme="minorHAnsi" w:hAnsiTheme="minorHAnsi" w:cstheme="minorHAnsi"/>
          <w:sz w:val="22"/>
          <w:szCs w:val="22"/>
        </w:rPr>
        <w:t>Uniwersytet Technologiczno-Przyrodniczy w Bydgoszczy</w:t>
      </w:r>
    </w:p>
    <w:p w14:paraId="516BB617"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Jednostki Organizacyjne UTP :</w:t>
      </w:r>
    </w:p>
    <w:p w14:paraId="2C35773C"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Wydziała Technologii i Inżynierii Chemicznej </w:t>
      </w:r>
    </w:p>
    <w:p w14:paraId="1A2BFB56"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Ul. Seminaryjna 3</w:t>
      </w:r>
    </w:p>
    <w:p w14:paraId="2455D11C"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85-326 Bydgoszcz</w:t>
      </w:r>
    </w:p>
    <w:p w14:paraId="0B43E1DD"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Lub </w:t>
      </w:r>
    </w:p>
    <w:p w14:paraId="463C81B9"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Wydziału Hodowli i Biologii Zwierząt </w:t>
      </w:r>
    </w:p>
    <w:p w14:paraId="1A497704"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Ul. Mazowiecka 28</w:t>
      </w:r>
    </w:p>
    <w:p w14:paraId="0F67A202"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85-084 Bydgoszcz </w:t>
      </w:r>
    </w:p>
    <w:p w14:paraId="15BEDA21"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Lub </w:t>
      </w:r>
    </w:p>
    <w:p w14:paraId="55C2EEB1"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Wydziału Rolnictwa i Biotechnologii </w:t>
      </w:r>
    </w:p>
    <w:p w14:paraId="324BD9D0" w14:textId="77777777" w:rsidR="00A71249" w:rsidRPr="00A71249" w:rsidRDefault="00A71249" w:rsidP="00A71249">
      <w:pPr>
        <w:spacing w:line="360" w:lineRule="auto"/>
        <w:ind w:left="709"/>
        <w:jc w:val="both"/>
        <w:rPr>
          <w:rFonts w:asciiTheme="minorHAnsi" w:hAnsiTheme="minorHAnsi" w:cstheme="minorHAnsi"/>
          <w:sz w:val="22"/>
          <w:szCs w:val="22"/>
        </w:rPr>
      </w:pPr>
      <w:r w:rsidRPr="00A71249">
        <w:rPr>
          <w:rFonts w:asciiTheme="minorHAnsi" w:hAnsiTheme="minorHAnsi" w:cstheme="minorHAnsi"/>
          <w:sz w:val="22"/>
          <w:szCs w:val="22"/>
        </w:rPr>
        <w:t xml:space="preserve">Ul. Bernardyńska  6 </w:t>
      </w:r>
    </w:p>
    <w:p w14:paraId="22EFCE6A" w14:textId="054EE636" w:rsidR="00A71249" w:rsidRPr="00A71249" w:rsidRDefault="00A71249" w:rsidP="00E379DA">
      <w:pPr>
        <w:pStyle w:val="Akapitzlist"/>
        <w:numPr>
          <w:ilvl w:val="1"/>
          <w:numId w:val="53"/>
        </w:numPr>
        <w:jc w:val="both"/>
        <w:rPr>
          <w:rFonts w:asciiTheme="minorHAnsi" w:hAnsiTheme="minorHAnsi" w:cstheme="minorHAnsi"/>
        </w:rPr>
      </w:pPr>
      <w:r w:rsidRPr="00A71249">
        <w:rPr>
          <w:rFonts w:asciiTheme="minorHAnsi" w:hAnsiTheme="minorHAnsi" w:cstheme="minorHAnsi"/>
        </w:rPr>
        <w:t xml:space="preserve">Bydgoszcz </w:t>
      </w:r>
      <w:bookmarkEnd w:id="11"/>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12" w:name="OLE_LINK53"/>
      <w:bookmarkStart w:id="13" w:name="OLE_LINK54"/>
      <w:bookmarkStart w:id="14" w:name="OLE_LINK17"/>
      <w:bookmarkStart w:id="15"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6" w:name="_Hlk37337788"/>
      <w:bookmarkEnd w:id="12"/>
      <w:bookmarkEnd w:id="13"/>
      <w:bookmarkEnd w:id="14"/>
      <w:bookmarkEnd w:id="15"/>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6"/>
    </w:p>
    <w:p w14:paraId="6B20D439" w14:textId="1A0F2E23" w:rsidR="0044568B" w:rsidRDefault="003671F3" w:rsidP="00E379DA">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44568B">
        <w:rPr>
          <w:rFonts w:asciiTheme="minorHAnsi" w:hAnsiTheme="minorHAnsi" w:cstheme="minorHAnsi"/>
          <w:sz w:val="22"/>
          <w:szCs w:val="22"/>
        </w:rPr>
        <w:t>Zamawiający</w:t>
      </w:r>
      <w:bookmarkStart w:id="17" w:name="_Hlk14256826"/>
      <w:r w:rsidR="00964E7D" w:rsidRPr="0044568B">
        <w:rPr>
          <w:rFonts w:asciiTheme="minorHAnsi" w:hAnsiTheme="minorHAnsi" w:cstheme="minorHAnsi"/>
          <w:sz w:val="22"/>
          <w:szCs w:val="22"/>
        </w:rPr>
        <w:t xml:space="preserve"> </w:t>
      </w:r>
      <w:r w:rsidR="00A05FDC" w:rsidRPr="0044568B">
        <w:rPr>
          <w:rFonts w:asciiTheme="minorHAnsi" w:hAnsiTheme="minorHAnsi" w:cstheme="minorHAnsi"/>
          <w:sz w:val="22"/>
          <w:szCs w:val="22"/>
        </w:rPr>
        <w:t xml:space="preserve">dopuszcza możliwości </w:t>
      </w:r>
      <w:bookmarkEnd w:id="17"/>
      <w:r w:rsidRPr="0044568B">
        <w:rPr>
          <w:rFonts w:asciiTheme="minorHAnsi" w:hAnsiTheme="minorHAnsi" w:cstheme="minorHAnsi"/>
          <w:sz w:val="22"/>
          <w:szCs w:val="22"/>
        </w:rPr>
        <w:t>składania ofert częściowych</w:t>
      </w:r>
      <w:r w:rsidR="0044568B">
        <w:rPr>
          <w:rFonts w:asciiTheme="minorHAnsi" w:hAnsiTheme="minorHAnsi" w:cstheme="minorHAnsi"/>
          <w:sz w:val="22"/>
          <w:szCs w:val="22"/>
        </w:rPr>
        <w:t xml:space="preserve"> </w:t>
      </w:r>
      <w:r w:rsidR="0044568B" w:rsidRPr="0044568B">
        <w:rPr>
          <w:rFonts w:asciiTheme="minorHAnsi" w:hAnsiTheme="minorHAnsi" w:cstheme="minorHAnsi"/>
          <w:sz w:val="22"/>
          <w:szCs w:val="22"/>
        </w:rPr>
        <w:t xml:space="preserve">w zakresie poniżej opisanych </w:t>
      </w:r>
      <w:r w:rsidR="0044568B">
        <w:rPr>
          <w:rFonts w:asciiTheme="minorHAnsi" w:hAnsiTheme="minorHAnsi" w:cstheme="minorHAnsi"/>
          <w:sz w:val="22"/>
          <w:szCs w:val="22"/>
        </w:rPr>
        <w:t xml:space="preserve">części  </w:t>
      </w:r>
      <w:r w:rsidR="0044568B" w:rsidRPr="0044568B">
        <w:rPr>
          <w:rFonts w:asciiTheme="minorHAnsi" w:hAnsiTheme="minorHAnsi" w:cstheme="minorHAnsi"/>
          <w:sz w:val="22"/>
          <w:szCs w:val="22"/>
        </w:rPr>
        <w:t>od 1 do 6 — poszczególnych części zamówienia.</w:t>
      </w:r>
    </w:p>
    <w:p w14:paraId="38555A3C" w14:textId="7E179E4C" w:rsidR="00954734" w:rsidRPr="0044568B" w:rsidRDefault="00954734" w:rsidP="00E379DA">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44568B">
        <w:rPr>
          <w:rFonts w:asciiTheme="minorHAnsi" w:hAnsiTheme="minorHAnsi" w:cstheme="minorHAnsi"/>
          <w:sz w:val="22"/>
          <w:szCs w:val="22"/>
        </w:rPr>
        <w:t>Zamawiający nie ogranicza liczby części na które zamówienie może zostać udzielone jednemu Wykonawcy</w:t>
      </w:r>
    </w:p>
    <w:p w14:paraId="3D737B2D" w14:textId="7F8C2E72" w:rsidR="003671F3" w:rsidRPr="005907DE" w:rsidRDefault="003671F3" w:rsidP="00E379DA">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7164BA19" w:rsidR="00A0676D" w:rsidRPr="005907DE" w:rsidRDefault="00A0676D" w:rsidP="00E379DA">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3165F0">
        <w:rPr>
          <w:rFonts w:asciiTheme="minorHAnsi" w:hAnsiTheme="minorHAnsi" w:cstheme="minorHAnsi"/>
          <w:b/>
          <w:bCs/>
          <w:sz w:val="22"/>
          <w:szCs w:val="22"/>
        </w:rPr>
        <w:t>1</w:t>
      </w:r>
      <w:r w:rsidR="00A71249">
        <w:rPr>
          <w:rFonts w:asciiTheme="minorHAnsi" w:hAnsiTheme="minorHAnsi" w:cstheme="minorHAnsi"/>
          <w:b/>
          <w:bCs/>
          <w:sz w:val="22"/>
          <w:szCs w:val="22"/>
        </w:rPr>
        <w:t>2</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03689846" w:rsidR="00A0676D" w:rsidRPr="005907DE" w:rsidRDefault="00A0676D" w:rsidP="00E379DA">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A71249">
        <w:rPr>
          <w:rFonts w:asciiTheme="minorHAnsi" w:hAnsiTheme="minorHAnsi" w:cstheme="minorHAnsi"/>
          <w:b/>
          <w:bCs/>
          <w:sz w:val="22"/>
          <w:szCs w:val="22"/>
        </w:rPr>
        <w:t>5</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w:t>
      </w:r>
      <w:r w:rsidR="006C238C">
        <w:rPr>
          <w:rFonts w:asciiTheme="minorHAnsi" w:hAnsiTheme="minorHAnsi" w:cstheme="minorHAnsi"/>
          <w:sz w:val="22"/>
          <w:szCs w:val="22"/>
        </w:rPr>
        <w:t>.</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8" w:name="_Hlk14257235"/>
      <w:r w:rsidRPr="005907DE">
        <w:rPr>
          <w:rFonts w:asciiTheme="minorHAnsi" w:hAnsiTheme="minorHAnsi" w:cstheme="minorHAnsi"/>
          <w:b/>
          <w:sz w:val="22"/>
          <w:szCs w:val="22"/>
        </w:rPr>
        <w:t>WARUNKI PŁATNOŚCI</w:t>
      </w:r>
    </w:p>
    <w:bookmarkEnd w:id="18"/>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9" w:name="_Hlk24531761"/>
      <w:r w:rsidRPr="005907DE">
        <w:rPr>
          <w:rFonts w:asciiTheme="minorHAnsi" w:hAnsiTheme="minorHAnsi" w:cstheme="minorHAnsi"/>
          <w:sz w:val="22"/>
          <w:szCs w:val="22"/>
        </w:rPr>
        <w:lastRenderedPageBreak/>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9"/>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E379DA">
      <w:pPr>
        <w:pStyle w:val="Akapitzlist"/>
        <w:numPr>
          <w:ilvl w:val="4"/>
          <w:numId w:val="29"/>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E379DA">
      <w:pPr>
        <w:pStyle w:val="Akapitzlist"/>
        <w:numPr>
          <w:ilvl w:val="0"/>
          <w:numId w:val="33"/>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E379DA">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E379DA">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E379DA">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E379DA">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20" w:name="_Hlk14258061"/>
      <w:r w:rsidRPr="005907DE">
        <w:rPr>
          <w:rFonts w:asciiTheme="minorHAnsi" w:hAnsiTheme="minorHAnsi" w:cstheme="minorHAnsi"/>
          <w:bCs/>
          <w:sz w:val="22"/>
          <w:szCs w:val="22"/>
        </w:rPr>
        <w:t>Zamawiający może wykluczyć Wykonawcę na każdym etapie postępowania o udzielenie zamówienia.</w:t>
      </w:r>
      <w:bookmarkEnd w:id="20"/>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21"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21"/>
    <w:p w14:paraId="379D51A9" w14:textId="169D19D9"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22"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22"/>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w:t>
      </w:r>
      <w:r w:rsidR="00877297">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 xml:space="preserve">dowód potwierdzający brak podstaw </w:t>
      </w:r>
      <w:r w:rsidR="004576BB" w:rsidRPr="005907DE">
        <w:rPr>
          <w:rFonts w:asciiTheme="minorHAnsi" w:hAnsiTheme="minorHAnsi" w:cstheme="minorHAnsi"/>
          <w:sz w:val="22"/>
          <w:szCs w:val="22"/>
        </w:rPr>
        <w:lastRenderedPageBreak/>
        <w:t>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15B4B517"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3"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4"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w:t>
      </w:r>
      <w:r w:rsidR="00877297">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4"/>
      <w:r w:rsidRPr="005907DE">
        <w:rPr>
          <w:rFonts w:asciiTheme="minorHAnsi" w:hAnsiTheme="minorHAnsi" w:cstheme="minorHAnsi"/>
          <w:sz w:val="22"/>
          <w:szCs w:val="22"/>
        </w:rPr>
        <w:t>składa każdy z Wykonawców (odrębnie) wspólnie ubiegających się o zamówienie</w:t>
      </w:r>
      <w:bookmarkStart w:id="25" w:name="_Hlk60663459"/>
      <w:r w:rsidR="00597500" w:rsidRPr="005907DE">
        <w:rPr>
          <w:rFonts w:asciiTheme="minorHAnsi" w:hAnsiTheme="minorHAnsi" w:cstheme="minorHAnsi"/>
          <w:color w:val="00B0F0"/>
          <w:sz w:val="22"/>
          <w:szCs w:val="22"/>
        </w:rPr>
        <w:t>.</w:t>
      </w:r>
      <w:bookmarkEnd w:id="25"/>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6" w:name="_Hlk61692863"/>
    </w:p>
    <w:bookmarkEnd w:id="23"/>
    <w:bookmarkEnd w:id="26"/>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E379DA">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7"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7"/>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3CC3968" w:rsidR="00E45B83" w:rsidRPr="005907DE" w:rsidRDefault="00E45B83" w:rsidP="00E379DA">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877297">
        <w:rPr>
          <w:rFonts w:asciiTheme="minorHAnsi" w:hAnsiTheme="minorHAnsi" w:cstheme="minorHAnsi"/>
          <w:sz w:val="22"/>
          <w:szCs w:val="22"/>
        </w:rPr>
        <w:t>5</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E379DA">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E379DA">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1AF456DB" w:rsidR="007B226D" w:rsidRPr="005907DE" w:rsidRDefault="007B226D" w:rsidP="00E379DA">
      <w:pPr>
        <w:numPr>
          <w:ilvl w:val="0"/>
          <w:numId w:val="26"/>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w:t>
      </w:r>
      <w:r w:rsidR="00877297">
        <w:rPr>
          <w:rFonts w:asciiTheme="minorHAnsi" w:hAnsiTheme="minorHAnsi" w:cstheme="minorHAnsi"/>
          <w:sz w:val="22"/>
          <w:szCs w:val="22"/>
        </w:rPr>
        <w:t>2</w:t>
      </w:r>
      <w:r w:rsidRPr="005907DE">
        <w:rPr>
          <w:rFonts w:asciiTheme="minorHAnsi" w:hAnsiTheme="minorHAnsi" w:cstheme="minorHAnsi"/>
          <w:sz w:val="22"/>
          <w:szCs w:val="22"/>
        </w:rPr>
        <w:t xml:space="preserve"> – </w:t>
      </w:r>
      <w:r w:rsidR="00877297">
        <w:rPr>
          <w:rFonts w:asciiTheme="minorHAnsi" w:hAnsiTheme="minorHAnsi" w:cstheme="minorHAnsi"/>
          <w:sz w:val="22"/>
          <w:szCs w:val="22"/>
        </w:rPr>
        <w:t>Szczegółowym Formularzu Cenowym</w:t>
      </w:r>
      <w:r w:rsidR="00877297"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w:t>
      </w:r>
      <w:r w:rsidRPr="005907DE">
        <w:rPr>
          <w:rFonts w:asciiTheme="minorHAnsi" w:hAnsiTheme="minorHAnsi" w:cstheme="minorHAnsi"/>
          <w:sz w:val="22"/>
          <w:szCs w:val="22"/>
        </w:rPr>
        <w:lastRenderedPageBreak/>
        <w:t xml:space="preserve">identyfikację poprzez wskazanie numeru pozycji zgodnej z załącznikiem nr </w:t>
      </w:r>
      <w:r w:rsidR="00877297">
        <w:rPr>
          <w:rFonts w:asciiTheme="minorHAnsi" w:hAnsiTheme="minorHAnsi" w:cstheme="minorHAnsi"/>
          <w:sz w:val="22"/>
          <w:szCs w:val="22"/>
        </w:rPr>
        <w:t>2</w:t>
      </w:r>
      <w:r w:rsidRPr="005907DE">
        <w:rPr>
          <w:rFonts w:asciiTheme="minorHAnsi" w:hAnsiTheme="minorHAnsi" w:cstheme="minorHAnsi"/>
          <w:sz w:val="22"/>
          <w:szCs w:val="22"/>
        </w:rPr>
        <w:t xml:space="preserve"> – </w:t>
      </w:r>
      <w:r w:rsidR="00877297">
        <w:rPr>
          <w:rFonts w:asciiTheme="minorHAnsi" w:hAnsiTheme="minorHAnsi" w:cstheme="minorHAnsi"/>
          <w:sz w:val="22"/>
          <w:szCs w:val="22"/>
        </w:rPr>
        <w:t>Szczegółowym Formularzu Cenowym</w:t>
      </w:r>
      <w:r w:rsidR="00877297"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E379DA">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E379DA">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8"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8"/>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9"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9"/>
    <w:p w14:paraId="5CC9E0B9" w14:textId="774D02CA" w:rsidR="00577267" w:rsidRPr="005907DE" w:rsidRDefault="00BA3395"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1601DD6B" w:rsidR="00577267" w:rsidRPr="005907DE" w:rsidRDefault="003E2B00"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30"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30"/>
      <w:r w:rsidR="005946CE" w:rsidRPr="005907DE">
        <w:rPr>
          <w:rFonts w:asciiTheme="minorHAnsi" w:hAnsiTheme="minorHAnsi" w:cstheme="minorHAnsi"/>
          <w:sz w:val="22"/>
          <w:szCs w:val="22"/>
        </w:rPr>
        <w:t xml:space="preserve">(wzór załącznik nr </w:t>
      </w:r>
      <w:r w:rsidR="00877297">
        <w:rPr>
          <w:rFonts w:asciiTheme="minorHAnsi" w:hAnsiTheme="minorHAnsi" w:cstheme="minorHAnsi"/>
          <w:sz w:val="22"/>
          <w:szCs w:val="22"/>
        </w:rPr>
        <w:t>5</w:t>
      </w:r>
      <w:r w:rsidR="005946CE" w:rsidRPr="005907DE">
        <w:rPr>
          <w:rFonts w:asciiTheme="minorHAnsi" w:hAnsiTheme="minorHAnsi" w:cstheme="minorHAnsi"/>
          <w:sz w:val="22"/>
          <w:szCs w:val="22"/>
        </w:rPr>
        <w:t>)</w:t>
      </w:r>
    </w:p>
    <w:p w14:paraId="0889CBCD" w14:textId="42FDE569" w:rsidR="00BA1564" w:rsidRPr="005907DE" w:rsidRDefault="00577267"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 xml:space="preserve">nr </w:t>
      </w:r>
      <w:r w:rsidR="00877297">
        <w:rPr>
          <w:rFonts w:asciiTheme="minorHAnsi" w:hAnsiTheme="minorHAnsi" w:cstheme="minorHAnsi"/>
          <w:sz w:val="22"/>
          <w:szCs w:val="22"/>
        </w:rPr>
        <w:t>3</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E379DA">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E379DA">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2290C1FF" w:rsidR="00D87FEC" w:rsidRPr="005907DE" w:rsidRDefault="00C83F3B" w:rsidP="00E379DA">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 xml:space="preserve">(wzór oświadczenia – załącznik nr </w:t>
      </w:r>
      <w:r w:rsidR="006A6384">
        <w:rPr>
          <w:rFonts w:asciiTheme="minorHAnsi" w:hAnsiTheme="minorHAnsi" w:cstheme="minorHAnsi"/>
          <w:sz w:val="22"/>
          <w:szCs w:val="22"/>
        </w:rPr>
        <w:t>3</w:t>
      </w:r>
      <w:r w:rsidR="00D87FEC" w:rsidRPr="005907DE">
        <w:rPr>
          <w:rFonts w:asciiTheme="minorHAnsi" w:hAnsiTheme="minorHAnsi" w:cstheme="minorHAnsi"/>
          <w:sz w:val="22"/>
          <w:szCs w:val="22"/>
        </w:rPr>
        <w:t>)</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E379DA">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E379DA">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E379DA">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31" w:name="_Hlk60654669"/>
      <w:r w:rsidRPr="005907DE">
        <w:rPr>
          <w:rFonts w:asciiTheme="minorHAnsi" w:hAnsiTheme="minorHAnsi" w:cstheme="minorHAnsi"/>
          <w:sz w:val="22"/>
          <w:szCs w:val="22"/>
        </w:rPr>
        <w:lastRenderedPageBreak/>
        <w:t>W przypadku wspólnego ubiegania się o zamówienie przez Wykonawców, są oni zobowiązani, na wezwanie Zamawiającego</w:t>
      </w:r>
      <w:bookmarkEnd w:id="31"/>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E379DA">
      <w:pPr>
        <w:pStyle w:val="Akapitzlist"/>
        <w:numPr>
          <w:ilvl w:val="0"/>
          <w:numId w:val="24"/>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E379DA">
      <w:pPr>
        <w:numPr>
          <w:ilvl w:val="0"/>
          <w:numId w:val="4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E379DA">
      <w:pPr>
        <w:numPr>
          <w:ilvl w:val="0"/>
          <w:numId w:val="4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E379DA">
      <w:pPr>
        <w:numPr>
          <w:ilvl w:val="0"/>
          <w:numId w:val="4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E379DA">
      <w:pPr>
        <w:numPr>
          <w:ilvl w:val="0"/>
          <w:numId w:val="4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E379DA">
      <w:pPr>
        <w:numPr>
          <w:ilvl w:val="0"/>
          <w:numId w:val="47"/>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8"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E379DA">
      <w:pPr>
        <w:numPr>
          <w:ilvl w:val="0"/>
          <w:numId w:val="4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73B6FED6" w:rsidR="00DE64D9"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4E5B5579" w14:textId="77777777" w:rsidR="00743239" w:rsidRPr="005907DE" w:rsidRDefault="00743239" w:rsidP="00882685">
      <w:pPr>
        <w:spacing w:line="360" w:lineRule="auto"/>
        <w:ind w:left="284"/>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7151DB10"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 xml:space="preserve">upływem terminu składania ofert a kończy z </w:t>
      </w:r>
      <w:r w:rsidR="00A424DE" w:rsidRPr="00B52B4B">
        <w:rPr>
          <w:rFonts w:asciiTheme="minorHAnsi" w:hAnsiTheme="minorHAnsi" w:cstheme="minorHAnsi"/>
          <w:color w:val="FF0000"/>
          <w:sz w:val="22"/>
          <w:szCs w:val="22"/>
        </w:rPr>
        <w:t>dniem</w:t>
      </w:r>
      <w:r w:rsidR="008F24AF" w:rsidRPr="00B52B4B">
        <w:rPr>
          <w:rFonts w:asciiTheme="minorHAnsi" w:hAnsiTheme="minorHAnsi" w:cstheme="minorHAnsi"/>
          <w:color w:val="FF0000"/>
          <w:sz w:val="22"/>
          <w:szCs w:val="22"/>
        </w:rPr>
        <w:t xml:space="preserve"> </w:t>
      </w:r>
      <w:r w:rsidR="00DC0F98" w:rsidRPr="00DC0F98">
        <w:rPr>
          <w:rFonts w:asciiTheme="minorHAnsi" w:hAnsiTheme="minorHAnsi" w:cstheme="minorHAnsi"/>
          <w:sz w:val="22"/>
          <w:szCs w:val="22"/>
        </w:rPr>
        <w:t>03.09.2021r.</w:t>
      </w:r>
      <w:r w:rsidR="00A424DE" w:rsidRPr="00DC0F98">
        <w:rPr>
          <w:rFonts w:asciiTheme="minorHAnsi" w:hAnsiTheme="minorHAnsi" w:cstheme="minorHAnsi"/>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6B006544" w:rsidR="0030651A" w:rsidRDefault="0030651A" w:rsidP="00882685">
      <w:pPr>
        <w:spacing w:line="360" w:lineRule="auto"/>
        <w:ind w:left="426"/>
        <w:jc w:val="both"/>
        <w:rPr>
          <w:rFonts w:asciiTheme="minorHAnsi" w:hAnsiTheme="minorHAnsi" w:cstheme="minorHAnsi"/>
          <w:sz w:val="22"/>
          <w:szCs w:val="22"/>
        </w:rPr>
      </w:pPr>
    </w:p>
    <w:p w14:paraId="0939E32F" w14:textId="0CCD30C2" w:rsidR="00877297" w:rsidRDefault="00877297" w:rsidP="00882685">
      <w:pPr>
        <w:spacing w:line="360" w:lineRule="auto"/>
        <w:ind w:left="426"/>
        <w:jc w:val="both"/>
        <w:rPr>
          <w:rFonts w:asciiTheme="minorHAnsi" w:hAnsiTheme="minorHAnsi" w:cstheme="minorHAnsi"/>
          <w:sz w:val="22"/>
          <w:szCs w:val="22"/>
        </w:rPr>
      </w:pPr>
    </w:p>
    <w:p w14:paraId="36D43C2C" w14:textId="77777777" w:rsidR="00877297" w:rsidRPr="005907DE" w:rsidRDefault="00877297"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E379DA">
      <w:pPr>
        <w:numPr>
          <w:ilvl w:val="0"/>
          <w:numId w:val="48"/>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E379DA">
      <w:pPr>
        <w:numPr>
          <w:ilvl w:val="0"/>
          <w:numId w:val="48"/>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E379DA">
      <w:pPr>
        <w:numPr>
          <w:ilvl w:val="0"/>
          <w:numId w:val="48"/>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4F9281B5" w:rsidR="00A57870" w:rsidRPr="005907DE" w:rsidRDefault="00A57870" w:rsidP="00E379DA">
      <w:pPr>
        <w:numPr>
          <w:ilvl w:val="0"/>
          <w:numId w:val="48"/>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r w:rsidR="00877297">
        <w:rPr>
          <w:rFonts w:asciiTheme="minorHAnsi" w:hAnsiTheme="minorHAnsi" w:cstheme="minorHAnsi"/>
          <w:sz w:val="22"/>
          <w:szCs w:val="22"/>
        </w:rPr>
        <w:t xml:space="preserve"> oraz załącznik nr 2 Szczegółowy Formularz Cenowy.</w:t>
      </w:r>
    </w:p>
    <w:p w14:paraId="6642EE97" w14:textId="77777777" w:rsidR="00A57870" w:rsidRPr="005907DE" w:rsidRDefault="00A57870" w:rsidP="00E379DA">
      <w:pPr>
        <w:numPr>
          <w:ilvl w:val="0"/>
          <w:numId w:val="48"/>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E379DA">
      <w:pPr>
        <w:numPr>
          <w:ilvl w:val="0"/>
          <w:numId w:val="48"/>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E379DA">
      <w:pPr>
        <w:numPr>
          <w:ilvl w:val="0"/>
          <w:numId w:val="48"/>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E379DA">
      <w:pPr>
        <w:numPr>
          <w:ilvl w:val="0"/>
          <w:numId w:val="48"/>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E379DA">
      <w:pPr>
        <w:numPr>
          <w:ilvl w:val="0"/>
          <w:numId w:val="4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E379DA">
      <w:pPr>
        <w:numPr>
          <w:ilvl w:val="0"/>
          <w:numId w:val="4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E379DA">
      <w:pPr>
        <w:numPr>
          <w:ilvl w:val="0"/>
          <w:numId w:val="48"/>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xml:space="preserve">. Informacje takie powinny zostać opatrzone przez Wykonawcę klauzulą „informacje stanowiące tajemnicę przedsiębiorstwa”. Ponadto, zaleca się oddzielenie </w:t>
      </w:r>
      <w:r w:rsidRPr="005907DE">
        <w:rPr>
          <w:rFonts w:asciiTheme="minorHAnsi" w:hAnsiTheme="minorHAnsi" w:cstheme="minorHAnsi"/>
          <w:sz w:val="22"/>
          <w:szCs w:val="22"/>
        </w:rPr>
        <w:lastRenderedPageBreak/>
        <w:t>dokumentów zawierających takie informacje od pozostałych dokumentów składających się na ofertę i trwałe ich spięcie.</w:t>
      </w:r>
    </w:p>
    <w:p w14:paraId="4CDD1534" w14:textId="20EAD501" w:rsidR="00A57870" w:rsidRDefault="00A57870" w:rsidP="00E379DA">
      <w:pPr>
        <w:numPr>
          <w:ilvl w:val="0"/>
          <w:numId w:val="48"/>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1D19743" w14:textId="77777777" w:rsidR="006A6384" w:rsidRPr="005907DE" w:rsidRDefault="006A6384" w:rsidP="00743239">
      <w:pPr>
        <w:tabs>
          <w:tab w:val="num" w:pos="426"/>
          <w:tab w:val="num" w:pos="502"/>
        </w:tabs>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6D1406D0"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743239" w:rsidRPr="00743239">
              <w:rPr>
                <w:rFonts w:asciiTheme="minorHAnsi" w:hAnsiTheme="minorHAnsi" w:cstheme="minorHAnsi"/>
                <w:b/>
                <w:sz w:val="16"/>
                <w:szCs w:val="16"/>
              </w:rPr>
              <w:t xml:space="preserve">sukcesywna specjalistycznych odczynników chemicznych do badań naukowych dla jednostek organizacyjnych Uniwersytetu </w:t>
            </w:r>
            <w:proofErr w:type="spellStart"/>
            <w:r w:rsidR="00743239" w:rsidRPr="00743239">
              <w:rPr>
                <w:rFonts w:asciiTheme="minorHAnsi" w:hAnsiTheme="minorHAnsi" w:cstheme="minorHAnsi"/>
                <w:b/>
                <w:sz w:val="16"/>
                <w:szCs w:val="16"/>
              </w:rPr>
              <w:t>Technologiczno</w:t>
            </w:r>
            <w:proofErr w:type="spellEnd"/>
            <w:r w:rsidR="00743239" w:rsidRPr="00743239">
              <w:rPr>
                <w:rFonts w:asciiTheme="minorHAnsi" w:hAnsiTheme="minorHAnsi" w:cstheme="minorHAnsi"/>
                <w:b/>
                <w:sz w:val="16"/>
                <w:szCs w:val="16"/>
              </w:rPr>
              <w:t xml:space="preserve"> – Przyrodniczego”</w:t>
            </w:r>
          </w:p>
          <w:p w14:paraId="4D97C7AB" w14:textId="6791C70F"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743239">
              <w:rPr>
                <w:rFonts w:asciiTheme="minorHAnsi" w:hAnsiTheme="minorHAnsi" w:cstheme="minorHAnsi"/>
                <w:b/>
                <w:sz w:val="16"/>
                <w:szCs w:val="16"/>
              </w:rPr>
              <w:t>43</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278BDBFD"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B0F16">
              <w:rPr>
                <w:rFonts w:asciiTheme="minorHAnsi" w:hAnsiTheme="minorHAnsi" w:cstheme="minorHAnsi"/>
                <w:b/>
                <w:sz w:val="16"/>
                <w:szCs w:val="16"/>
              </w:rPr>
              <w:t xml:space="preserve"> 05.08.</w:t>
            </w:r>
            <w:r w:rsidRPr="005907DE">
              <w:rPr>
                <w:rFonts w:asciiTheme="minorHAnsi" w:hAnsiTheme="minorHAnsi" w:cstheme="minorHAnsi"/>
                <w:b/>
                <w:sz w:val="16"/>
                <w:szCs w:val="16"/>
              </w:rPr>
              <w:t xml:space="preserve">2021 roku, godz. </w:t>
            </w:r>
            <w:r w:rsidR="00743239">
              <w:rPr>
                <w:rFonts w:asciiTheme="minorHAnsi" w:hAnsiTheme="minorHAnsi" w:cstheme="minorHAnsi"/>
                <w:b/>
                <w:sz w:val="16"/>
                <w:szCs w:val="16"/>
              </w:rPr>
              <w:t>0</w:t>
            </w:r>
            <w:r w:rsidR="00CB0F16">
              <w:rPr>
                <w:rFonts w:asciiTheme="minorHAnsi" w:hAnsiTheme="minorHAnsi" w:cstheme="minorHAnsi"/>
                <w:b/>
                <w:sz w:val="16"/>
                <w:szCs w:val="16"/>
              </w:rPr>
              <w:t>9</w:t>
            </w:r>
            <w:r w:rsidR="00743239">
              <w:rPr>
                <w:rFonts w:asciiTheme="minorHAnsi" w:hAnsiTheme="minorHAnsi" w:cstheme="minorHAnsi"/>
                <w:b/>
                <w:sz w:val="16"/>
                <w:szCs w:val="16"/>
              </w:rPr>
              <w:t>:00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E379DA">
      <w:pPr>
        <w:numPr>
          <w:ilvl w:val="0"/>
          <w:numId w:val="48"/>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F154B40" w:rsidR="001E37B7" w:rsidRDefault="00A57870" w:rsidP="00E379DA">
      <w:pPr>
        <w:numPr>
          <w:ilvl w:val="0"/>
          <w:numId w:val="5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02F30FEB" w14:textId="58606282" w:rsidR="00743239" w:rsidRPr="00743239" w:rsidRDefault="00877297" w:rsidP="00E379DA">
      <w:pPr>
        <w:numPr>
          <w:ilvl w:val="0"/>
          <w:numId w:val="50"/>
        </w:numPr>
        <w:spacing w:line="360" w:lineRule="auto"/>
        <w:ind w:left="709" w:hanging="283"/>
        <w:jc w:val="both"/>
        <w:rPr>
          <w:rFonts w:asciiTheme="minorHAnsi" w:hAnsiTheme="minorHAnsi" w:cstheme="minorHAnsi"/>
          <w:bCs/>
          <w:sz w:val="22"/>
          <w:szCs w:val="22"/>
        </w:rPr>
      </w:pPr>
      <w:r>
        <w:rPr>
          <w:rFonts w:asciiTheme="minorHAnsi" w:hAnsiTheme="minorHAnsi" w:cstheme="minorHAnsi"/>
          <w:b/>
          <w:sz w:val="22"/>
          <w:szCs w:val="22"/>
        </w:rPr>
        <w:t xml:space="preserve">szczegółowy </w:t>
      </w:r>
      <w:r w:rsidR="00743239" w:rsidRPr="00743239">
        <w:rPr>
          <w:rFonts w:asciiTheme="minorHAnsi" w:hAnsiTheme="minorHAnsi" w:cstheme="minorHAnsi"/>
          <w:b/>
          <w:sz w:val="22"/>
          <w:szCs w:val="22"/>
        </w:rPr>
        <w:t xml:space="preserve">formularz cenowy  </w:t>
      </w:r>
      <w:r w:rsidR="00743239" w:rsidRPr="00743239">
        <w:rPr>
          <w:rFonts w:asciiTheme="minorHAnsi" w:hAnsiTheme="minorHAnsi" w:cstheme="minorHAnsi"/>
          <w:bCs/>
          <w:sz w:val="22"/>
          <w:szCs w:val="22"/>
        </w:rPr>
        <w:t>(wg wzoru stanowiącego załącznik nr 2) w wersji elektronicznej w formacie możliwym do odczytania w programie EXCEL na nośniku danych (CD, DVD lub pamięć USB).</w:t>
      </w:r>
    </w:p>
    <w:p w14:paraId="58D31AF8" w14:textId="6CF49C19" w:rsidR="001E37B7" w:rsidRPr="005907DE" w:rsidRDefault="001E37B7" w:rsidP="00E379DA">
      <w:pPr>
        <w:numPr>
          <w:ilvl w:val="0"/>
          <w:numId w:val="5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w:t>
      </w:r>
      <w:r w:rsidR="00743239">
        <w:rPr>
          <w:rFonts w:asciiTheme="minorHAnsi" w:hAnsiTheme="minorHAnsi" w:cstheme="minorHAnsi"/>
          <w:sz w:val="22"/>
          <w:szCs w:val="22"/>
        </w:rPr>
        <w:t>3</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E379DA">
      <w:pPr>
        <w:numPr>
          <w:ilvl w:val="0"/>
          <w:numId w:val="5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E379DA">
      <w:pPr>
        <w:numPr>
          <w:ilvl w:val="0"/>
          <w:numId w:val="4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E379DA">
      <w:pPr>
        <w:numPr>
          <w:ilvl w:val="0"/>
          <w:numId w:val="4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E379DA">
      <w:pPr>
        <w:numPr>
          <w:ilvl w:val="0"/>
          <w:numId w:val="4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E379DA">
      <w:pPr>
        <w:numPr>
          <w:ilvl w:val="0"/>
          <w:numId w:val="4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04B00925" w:rsidR="009F19CE" w:rsidRDefault="009F19CE" w:rsidP="00A57870">
      <w:pPr>
        <w:tabs>
          <w:tab w:val="left" w:pos="1134"/>
        </w:tabs>
        <w:spacing w:line="360" w:lineRule="auto"/>
        <w:jc w:val="both"/>
        <w:rPr>
          <w:rFonts w:asciiTheme="minorHAnsi" w:hAnsiTheme="minorHAnsi" w:cstheme="minorHAnsi"/>
          <w:sz w:val="22"/>
          <w:szCs w:val="22"/>
        </w:rPr>
      </w:pPr>
    </w:p>
    <w:p w14:paraId="705B83D7" w14:textId="01DDC02D" w:rsidR="00877297" w:rsidRDefault="00877297" w:rsidP="00A57870">
      <w:pPr>
        <w:tabs>
          <w:tab w:val="left" w:pos="1134"/>
        </w:tabs>
        <w:spacing w:line="360" w:lineRule="auto"/>
        <w:jc w:val="both"/>
        <w:rPr>
          <w:rFonts w:asciiTheme="minorHAnsi" w:hAnsiTheme="minorHAnsi" w:cstheme="minorHAnsi"/>
          <w:sz w:val="22"/>
          <w:szCs w:val="22"/>
        </w:rPr>
      </w:pPr>
    </w:p>
    <w:p w14:paraId="33223592" w14:textId="426DF6DC" w:rsidR="00877297" w:rsidRDefault="00877297" w:rsidP="00A57870">
      <w:pPr>
        <w:tabs>
          <w:tab w:val="left" w:pos="1134"/>
        </w:tabs>
        <w:spacing w:line="360" w:lineRule="auto"/>
        <w:jc w:val="both"/>
        <w:rPr>
          <w:rFonts w:asciiTheme="minorHAnsi" w:hAnsiTheme="minorHAnsi" w:cstheme="minorHAnsi"/>
          <w:sz w:val="22"/>
          <w:szCs w:val="22"/>
        </w:rPr>
      </w:pPr>
    </w:p>
    <w:p w14:paraId="0FA43815" w14:textId="77777777" w:rsidR="00877297" w:rsidRPr="005907DE" w:rsidRDefault="00877297"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SPOSÓB</w:t>
      </w:r>
      <w:r w:rsidR="003671F3" w:rsidRPr="005907DE">
        <w:rPr>
          <w:rFonts w:asciiTheme="minorHAnsi" w:hAnsiTheme="minorHAnsi" w:cstheme="minorHAnsi"/>
          <w:b/>
          <w:sz w:val="22"/>
          <w:szCs w:val="22"/>
        </w:rPr>
        <w:t xml:space="preserve"> I TERMIN SKŁADANIA OFERT</w:t>
      </w:r>
    </w:p>
    <w:p w14:paraId="3902391F" w14:textId="214BFD3A" w:rsidR="00D26A23" w:rsidRPr="005907DE" w:rsidRDefault="00D26A23" w:rsidP="00E379DA">
      <w:pPr>
        <w:pStyle w:val="Akapitzlist"/>
        <w:numPr>
          <w:ilvl w:val="0"/>
          <w:numId w:val="51"/>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2FE05FC3" w:rsidR="00D26A23" w:rsidRPr="005907DE" w:rsidRDefault="00D26A23" w:rsidP="00E379DA">
      <w:pPr>
        <w:pStyle w:val="Akapitzlist"/>
        <w:numPr>
          <w:ilvl w:val="0"/>
          <w:numId w:val="51"/>
        </w:numPr>
        <w:ind w:left="284" w:hanging="284"/>
        <w:jc w:val="both"/>
        <w:rPr>
          <w:rFonts w:asciiTheme="minorHAnsi" w:hAnsiTheme="minorHAnsi" w:cstheme="minorHAnsi"/>
          <w:u w:val="single"/>
        </w:rPr>
      </w:pPr>
      <w:r w:rsidRPr="005907DE">
        <w:rPr>
          <w:rFonts w:asciiTheme="minorHAnsi" w:hAnsiTheme="minorHAnsi" w:cstheme="minorHAnsi"/>
          <w:u w:val="single"/>
        </w:rPr>
        <w:t>Termin składania ofert: do</w:t>
      </w:r>
      <w:r w:rsidR="00CB0F16">
        <w:rPr>
          <w:rFonts w:asciiTheme="minorHAnsi" w:hAnsiTheme="minorHAnsi" w:cstheme="minorHAnsi"/>
          <w:b/>
          <w:bCs/>
          <w:u w:val="single"/>
        </w:rPr>
        <w:t xml:space="preserve"> 05.08.</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0</w:t>
      </w:r>
      <w:r w:rsidR="006A6384">
        <w:rPr>
          <w:rFonts w:asciiTheme="minorHAnsi" w:hAnsiTheme="minorHAnsi" w:cstheme="minorHAnsi"/>
          <w:b/>
          <w:u w:val="single"/>
        </w:rPr>
        <w:t>9</w:t>
      </w:r>
      <w:r w:rsidRPr="005907DE">
        <w:rPr>
          <w:rFonts w:asciiTheme="minorHAnsi" w:hAnsiTheme="minorHAnsi" w:cstheme="minorHAnsi"/>
          <w:b/>
          <w:u w:val="single"/>
        </w:rPr>
        <w:t>:00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E379DA">
      <w:pPr>
        <w:pStyle w:val="Akapitzlist"/>
        <w:numPr>
          <w:ilvl w:val="0"/>
          <w:numId w:val="51"/>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1C5E718B" w:rsidR="0026587B" w:rsidRPr="005907DE" w:rsidRDefault="0026587B" w:rsidP="00E379DA">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3165F0">
        <w:rPr>
          <w:rFonts w:asciiTheme="minorHAnsi" w:hAnsiTheme="minorHAnsi" w:cstheme="minorHAnsi"/>
          <w:b/>
          <w:sz w:val="22"/>
          <w:szCs w:val="22"/>
          <w:u w:val="single"/>
        </w:rPr>
        <w:t xml:space="preserve"> </w:t>
      </w:r>
      <w:r w:rsidR="00CB0F16">
        <w:rPr>
          <w:rFonts w:asciiTheme="minorHAnsi" w:hAnsiTheme="minorHAnsi" w:cstheme="minorHAnsi"/>
          <w:b/>
          <w:sz w:val="22"/>
          <w:szCs w:val="22"/>
          <w:u w:val="single"/>
        </w:rPr>
        <w:t>05.08.</w:t>
      </w:r>
      <w:r w:rsidRPr="005907DE">
        <w:rPr>
          <w:rFonts w:asciiTheme="minorHAnsi" w:hAnsiTheme="minorHAnsi" w:cstheme="minorHAnsi"/>
          <w:b/>
          <w:sz w:val="22"/>
          <w:szCs w:val="22"/>
          <w:u w:val="single"/>
        </w:rPr>
        <w:t>2021 r., o godz. 1</w:t>
      </w:r>
      <w:r w:rsidR="006A6384">
        <w:rPr>
          <w:rFonts w:asciiTheme="minorHAnsi" w:hAnsiTheme="minorHAnsi" w:cstheme="minorHAnsi"/>
          <w:b/>
          <w:sz w:val="22"/>
          <w:szCs w:val="22"/>
          <w:u w:val="single"/>
        </w:rPr>
        <w:t>0</w:t>
      </w:r>
      <w:r w:rsidRPr="005907DE">
        <w:rPr>
          <w:rFonts w:asciiTheme="minorHAnsi" w:hAnsiTheme="minorHAnsi" w:cstheme="minorHAnsi"/>
          <w:b/>
          <w:sz w:val="22"/>
          <w:szCs w:val="22"/>
          <w:u w:val="single"/>
        </w:rPr>
        <w:t>:</w:t>
      </w:r>
      <w:r w:rsidR="006A6384">
        <w:rPr>
          <w:rFonts w:asciiTheme="minorHAnsi" w:hAnsiTheme="minorHAnsi" w:cstheme="minorHAnsi"/>
          <w:b/>
          <w:sz w:val="22"/>
          <w:szCs w:val="22"/>
          <w:u w:val="single"/>
        </w:rPr>
        <w:t>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E379DA">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E379DA">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E379DA">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E379DA">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E379DA">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E379DA">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E379DA">
      <w:pPr>
        <w:numPr>
          <w:ilvl w:val="0"/>
          <w:numId w:val="14"/>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620FC777" w14:textId="77777777" w:rsidR="006A6384" w:rsidRPr="005907DE" w:rsidRDefault="006A6384"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 formularzu oferty (wg wzoru stanowiącego załącznik nr 1 do Zaproszenia do składania ofert) jest całkowitym wynagrodzeniem za zrealizowanie całości zamówienia objętego niniejszym postępowaniem. </w:t>
      </w:r>
    </w:p>
    <w:p w14:paraId="12641100" w14:textId="77777777" w:rsidR="006A6384" w:rsidRPr="005907DE" w:rsidRDefault="006A6384" w:rsidP="006A6384">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7A7D6824" w14:textId="681FA8DA" w:rsidR="006A6384" w:rsidRPr="006A6384" w:rsidRDefault="006A6384"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6A6384">
        <w:rPr>
          <w:rFonts w:asciiTheme="minorHAnsi" w:hAnsiTheme="minorHAnsi" w:cstheme="minorHAnsi"/>
          <w:sz w:val="22"/>
          <w:szCs w:val="22"/>
        </w:rPr>
        <w:t xml:space="preserve">Z uwagi na realizowane projekty badawcze oraz granty będące niejednokrotnie kontynuacją prac, badań lub doświadczeń naukowych realizowanych w poprzednich latach oraz z uwagi na zapewnienie </w:t>
      </w:r>
      <w:r w:rsidRPr="006A6384">
        <w:rPr>
          <w:rFonts w:asciiTheme="minorHAnsi" w:hAnsiTheme="minorHAnsi" w:cstheme="minorHAnsi"/>
          <w:sz w:val="22"/>
          <w:szCs w:val="22"/>
        </w:rPr>
        <w:lastRenderedPageBreak/>
        <w:t xml:space="preserve">swobodnego dostępu do niezbędnych materiałów dla pracowników naukowych Uniwersytetu </w:t>
      </w:r>
      <w:proofErr w:type="spellStart"/>
      <w:r w:rsidRPr="006A6384">
        <w:rPr>
          <w:rFonts w:asciiTheme="minorHAnsi" w:hAnsiTheme="minorHAnsi" w:cstheme="minorHAnsi"/>
          <w:sz w:val="22"/>
          <w:szCs w:val="22"/>
        </w:rPr>
        <w:t>Technologiczno</w:t>
      </w:r>
      <w:proofErr w:type="spellEnd"/>
      <w:r w:rsidRPr="006A6384">
        <w:rPr>
          <w:rFonts w:asciiTheme="minorHAnsi" w:hAnsiTheme="minorHAnsi" w:cstheme="minorHAnsi"/>
          <w:sz w:val="22"/>
          <w:szCs w:val="22"/>
        </w:rPr>
        <w:t xml:space="preserve"> – Przyrodniczego w Bydgoszczy, jak również mając na względzie brak możliwości przewidzenia zakresu ilościowego przy zakupach tego rodzaju asortymentu Wykonawca wyliczy cenę oferty wg odczynników wymienionych Załączniku nr 2 Formularz Cenowy </w:t>
      </w:r>
      <w:bookmarkStart w:id="32" w:name="_Hlk510512874"/>
      <w:r w:rsidRPr="006A6384">
        <w:rPr>
          <w:rFonts w:asciiTheme="minorHAnsi" w:hAnsiTheme="minorHAnsi" w:cstheme="minorHAnsi"/>
          <w:sz w:val="22"/>
          <w:szCs w:val="22"/>
        </w:rPr>
        <w:t xml:space="preserve">do niniejszego  Zaproszenia do składania ofert. </w:t>
      </w:r>
      <w:bookmarkEnd w:id="32"/>
      <w:r w:rsidRPr="006A6384">
        <w:rPr>
          <w:rFonts w:asciiTheme="minorHAnsi" w:hAnsiTheme="minorHAnsi" w:cstheme="minorHAnsi"/>
          <w:sz w:val="22"/>
          <w:szCs w:val="22"/>
        </w:rPr>
        <w:t>Wyliczona w ten sposób cena służyć będzie Zamawiającemu do porównania złożonych ofert oraz do dokonania wyboru oferty najkorzystniejszej.</w:t>
      </w:r>
    </w:p>
    <w:p w14:paraId="38113766" w14:textId="77777777" w:rsidR="006A6384" w:rsidRPr="006A6384" w:rsidRDefault="006A6384"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6A6384">
        <w:rPr>
          <w:rFonts w:asciiTheme="minorHAnsi" w:hAnsiTheme="minorHAnsi" w:cstheme="minorHAnsi"/>
          <w:sz w:val="22"/>
          <w:szCs w:val="22"/>
        </w:rPr>
        <w:t>2. Na podstawie wartości brutto oferty do poszczególnego zadania (suma cen jednostkowych wszystkich pozycji wymienionych w Załączniku nr 2 tabela od nr 1 do nr ….. ), Zamawiający w oparciu o kryterium „100% Cena”, dokona wyboru najkorzystniejszej oferty z zastrzeżeniem, iż w celu pozyskania zamówienia, niedopuszczalne są praktyki wpisujące się w czyny nieuczciwej konkurencji w rozumieniu Ustawy o zwalczaniu nieuczciwej konkurencji. Niedopuszczalnym jest więc przedstawienie wyceny danych odczynników specjalistycznych poniżej kosztów ich wytworzenia albo ich odprzedaż poniżej kosztów zakupu w celu eliminacji innych przedsiębiorców.</w:t>
      </w:r>
    </w:p>
    <w:p w14:paraId="07870386" w14:textId="77777777" w:rsidR="006A6384" w:rsidRPr="006A6384" w:rsidRDefault="006A6384"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6A6384">
        <w:rPr>
          <w:rFonts w:asciiTheme="minorHAnsi" w:hAnsiTheme="minorHAnsi" w:cstheme="minorHAnsi"/>
          <w:sz w:val="22"/>
          <w:szCs w:val="22"/>
        </w:rPr>
        <w:t>3. W przypadku złożenia oferty zawierającej ceny tzw. ceny dumpingowe, Zamawiający dokona odrzucenia oferty.</w:t>
      </w:r>
    </w:p>
    <w:p w14:paraId="5A8BF66B" w14:textId="77777777" w:rsidR="003671F3" w:rsidRPr="005907DE" w:rsidRDefault="003671F3"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1BEDD30B" w14:textId="77777777" w:rsidR="00243BF7" w:rsidRPr="005907DE" w:rsidRDefault="00243BF7"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E379DA">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E066FF" w:rsidRDefault="00F83A5A" w:rsidP="00882685">
      <w:pPr>
        <w:spacing w:line="360" w:lineRule="auto"/>
        <w:ind w:left="709"/>
        <w:jc w:val="both"/>
        <w:rPr>
          <w:rFonts w:asciiTheme="minorHAnsi" w:hAnsiTheme="minorHAnsi" w:cstheme="minorHAnsi"/>
          <w:i/>
          <w:sz w:val="16"/>
          <w:szCs w:val="16"/>
        </w:rPr>
      </w:pPr>
      <w:r w:rsidRPr="00E066FF">
        <w:rPr>
          <w:rFonts w:asciiTheme="minorHAnsi" w:hAnsiTheme="minorHAnsi" w:cstheme="minorHAnsi"/>
          <w:i/>
          <w:sz w:val="16"/>
          <w:szCs w:val="16"/>
        </w:rPr>
        <w:t>W powyższym przypadku Wykonawca w formularzu oferty zobowiązany jest zamieścić odpowiednią adnotacje np.</w:t>
      </w:r>
      <w:r w:rsidR="008A2CFC" w:rsidRPr="00E066FF">
        <w:rPr>
          <w:rFonts w:asciiTheme="minorHAnsi" w:hAnsiTheme="minorHAnsi" w:cstheme="minorHAnsi"/>
          <w:i/>
          <w:sz w:val="16"/>
          <w:szCs w:val="16"/>
        </w:rPr>
        <w:t> </w:t>
      </w:r>
      <w:r w:rsidRPr="00E066FF">
        <w:rPr>
          <w:rFonts w:asciiTheme="minorHAnsi" w:hAnsiTheme="minorHAnsi" w:cstheme="minorHAnsi"/>
          <w:i/>
          <w:sz w:val="16"/>
          <w:szCs w:val="16"/>
        </w:rPr>
        <w:t>„wewnątrzwspólnotowe nabycie towarów”.</w:t>
      </w:r>
      <w:r w:rsidR="009F3E85" w:rsidRPr="00E066FF">
        <w:rPr>
          <w:rFonts w:asciiTheme="minorHAnsi" w:hAnsiTheme="minorHAnsi" w:cstheme="minorHAnsi"/>
          <w:sz w:val="16"/>
          <w:szCs w:val="16"/>
        </w:rPr>
        <w:t xml:space="preserve"> </w:t>
      </w:r>
      <w:r w:rsidR="009F3E85" w:rsidRPr="00E066FF">
        <w:rPr>
          <w:rFonts w:asciiTheme="minorHAnsi" w:hAnsiTheme="minorHAnsi" w:cstheme="minorHAnsi"/>
          <w:i/>
          <w:sz w:val="16"/>
          <w:szCs w:val="16"/>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lastRenderedPageBreak/>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E379DA">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E379DA">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33"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33"/>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E379DA">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E379DA">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E379DA">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E379DA">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E379DA">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E379DA">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E379DA">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E379DA">
      <w:pPr>
        <w:numPr>
          <w:ilvl w:val="0"/>
          <w:numId w:val="17"/>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E379DA">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E379DA">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E379DA">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E379DA">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E379DA">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E379DA">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E379DA">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E379DA">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E379DA">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E379DA">
      <w:pPr>
        <w:numPr>
          <w:ilvl w:val="0"/>
          <w:numId w:val="31"/>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4"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4"/>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0631A4E6" w14:textId="77777777" w:rsidR="00D66E05" w:rsidRPr="00D66E05" w:rsidRDefault="003671F3" w:rsidP="00D66E05">
      <w:pPr>
        <w:numPr>
          <w:ilvl w:val="0"/>
          <w:numId w:val="1"/>
        </w:numPr>
        <w:tabs>
          <w:tab w:val="left" w:pos="3402"/>
        </w:tabs>
        <w:spacing w:line="360" w:lineRule="auto"/>
        <w:ind w:hanging="436"/>
        <w:jc w:val="both"/>
        <w:rPr>
          <w:rFonts w:asciiTheme="minorHAnsi" w:hAnsiTheme="minorHAnsi" w:cstheme="minorHAnsi"/>
          <w:sz w:val="22"/>
          <w:szCs w:val="22"/>
        </w:rPr>
      </w:pPr>
      <w:r w:rsidRPr="00D66E05">
        <w:rPr>
          <w:rFonts w:asciiTheme="minorHAnsi" w:hAnsiTheme="minorHAnsi" w:cstheme="minorHAnsi"/>
          <w:sz w:val="22"/>
          <w:szCs w:val="22"/>
        </w:rPr>
        <w:t>Formularz oferty – załącznik nr 1</w:t>
      </w:r>
      <w:r w:rsidR="00180532" w:rsidRPr="00D66E05">
        <w:rPr>
          <w:rFonts w:asciiTheme="minorHAnsi" w:hAnsiTheme="minorHAnsi" w:cstheme="minorHAnsi"/>
          <w:sz w:val="22"/>
          <w:szCs w:val="22"/>
        </w:rPr>
        <w:t>;</w:t>
      </w:r>
    </w:p>
    <w:p w14:paraId="00992CAF" w14:textId="595E7610" w:rsidR="00D66E05" w:rsidRPr="00D66E05" w:rsidRDefault="00D66E05" w:rsidP="00D66E05">
      <w:pPr>
        <w:numPr>
          <w:ilvl w:val="0"/>
          <w:numId w:val="1"/>
        </w:numPr>
        <w:tabs>
          <w:tab w:val="left" w:pos="3402"/>
        </w:tabs>
        <w:spacing w:line="360" w:lineRule="auto"/>
        <w:ind w:hanging="436"/>
        <w:jc w:val="both"/>
        <w:rPr>
          <w:rFonts w:asciiTheme="minorHAnsi" w:hAnsiTheme="minorHAnsi" w:cstheme="minorHAnsi"/>
          <w:sz w:val="22"/>
          <w:szCs w:val="22"/>
        </w:rPr>
      </w:pPr>
      <w:r w:rsidRPr="00D66E05">
        <w:rPr>
          <w:rFonts w:asciiTheme="minorHAnsi" w:hAnsiTheme="minorHAnsi" w:cstheme="minorHAnsi"/>
          <w:sz w:val="22"/>
          <w:szCs w:val="22"/>
        </w:rPr>
        <w:t>Szczegółowy Formularz cenowy – załącznik nr 2;</w:t>
      </w:r>
    </w:p>
    <w:p w14:paraId="48A9E02C" w14:textId="28D598AE" w:rsidR="003671F3" w:rsidRPr="00D66E05"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D66E05">
        <w:rPr>
          <w:rFonts w:asciiTheme="minorHAnsi" w:hAnsiTheme="minorHAnsi" w:cstheme="minorHAnsi"/>
          <w:sz w:val="22"/>
          <w:szCs w:val="22"/>
        </w:rPr>
        <w:t xml:space="preserve">Wzór oświadczenia </w:t>
      </w:r>
      <w:r w:rsidR="00F70E0E" w:rsidRPr="00D66E05">
        <w:rPr>
          <w:rFonts w:asciiTheme="minorHAnsi" w:hAnsiTheme="minorHAnsi" w:cstheme="minorHAnsi"/>
          <w:sz w:val="22"/>
          <w:szCs w:val="22"/>
        </w:rPr>
        <w:t xml:space="preserve">dotyczącego </w:t>
      </w:r>
      <w:r w:rsidR="00FD5317" w:rsidRPr="00D66E05">
        <w:rPr>
          <w:rFonts w:asciiTheme="minorHAnsi" w:hAnsiTheme="minorHAnsi" w:cstheme="minorHAnsi"/>
          <w:sz w:val="22"/>
          <w:szCs w:val="22"/>
        </w:rPr>
        <w:t xml:space="preserve">braku podstaw </w:t>
      </w:r>
      <w:r w:rsidR="00B259A2" w:rsidRPr="00D66E05">
        <w:rPr>
          <w:rFonts w:asciiTheme="minorHAnsi" w:hAnsiTheme="minorHAnsi" w:cstheme="minorHAnsi"/>
          <w:sz w:val="22"/>
          <w:szCs w:val="22"/>
        </w:rPr>
        <w:t>wykluczeni</w:t>
      </w:r>
      <w:r w:rsidR="00FD5317" w:rsidRPr="00D66E05">
        <w:rPr>
          <w:rFonts w:asciiTheme="minorHAnsi" w:hAnsiTheme="minorHAnsi" w:cstheme="minorHAnsi"/>
          <w:sz w:val="22"/>
          <w:szCs w:val="22"/>
        </w:rPr>
        <w:t>a</w:t>
      </w:r>
      <w:r w:rsidR="00B259A2" w:rsidRPr="00D66E05">
        <w:rPr>
          <w:rFonts w:asciiTheme="minorHAnsi" w:hAnsiTheme="minorHAnsi" w:cstheme="minorHAnsi"/>
          <w:sz w:val="22"/>
          <w:szCs w:val="22"/>
        </w:rPr>
        <w:t xml:space="preserve"> z</w:t>
      </w:r>
      <w:r w:rsidR="00906B39" w:rsidRPr="00D66E05">
        <w:rPr>
          <w:rFonts w:asciiTheme="minorHAnsi" w:hAnsiTheme="minorHAnsi" w:cstheme="minorHAnsi"/>
          <w:sz w:val="22"/>
          <w:szCs w:val="22"/>
        </w:rPr>
        <w:t xml:space="preserve"> postępowania </w:t>
      </w:r>
      <w:r w:rsidRPr="00D66E05">
        <w:rPr>
          <w:rFonts w:asciiTheme="minorHAnsi" w:hAnsiTheme="minorHAnsi" w:cstheme="minorHAnsi"/>
          <w:sz w:val="22"/>
          <w:szCs w:val="22"/>
        </w:rPr>
        <w:t xml:space="preserve">– załącznik nr </w:t>
      </w:r>
      <w:r w:rsidR="00D66E05" w:rsidRPr="00D66E05">
        <w:rPr>
          <w:rFonts w:asciiTheme="minorHAnsi" w:hAnsiTheme="minorHAnsi" w:cstheme="minorHAnsi"/>
          <w:sz w:val="22"/>
          <w:szCs w:val="22"/>
        </w:rPr>
        <w:t>3</w:t>
      </w:r>
      <w:r w:rsidR="00180532" w:rsidRPr="00D66E05">
        <w:rPr>
          <w:rFonts w:asciiTheme="minorHAnsi" w:hAnsiTheme="minorHAnsi" w:cstheme="minorHAnsi"/>
          <w:sz w:val="22"/>
          <w:szCs w:val="22"/>
        </w:rPr>
        <w:t>;</w:t>
      </w:r>
    </w:p>
    <w:p w14:paraId="6AB5297B" w14:textId="66FA04A7" w:rsidR="003671F3" w:rsidRPr="00D66E05"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D66E05">
        <w:rPr>
          <w:rFonts w:asciiTheme="minorHAnsi" w:hAnsiTheme="minorHAnsi" w:cstheme="minorHAnsi"/>
          <w:sz w:val="22"/>
          <w:szCs w:val="22"/>
        </w:rPr>
        <w:t>Wzór umowy</w:t>
      </w:r>
      <w:r w:rsidR="002F3D2B" w:rsidRPr="00D66E05">
        <w:rPr>
          <w:rFonts w:asciiTheme="minorHAnsi" w:hAnsiTheme="minorHAnsi" w:cstheme="minorHAnsi"/>
          <w:sz w:val="22"/>
          <w:szCs w:val="22"/>
        </w:rPr>
        <w:t xml:space="preserve"> </w:t>
      </w:r>
      <w:r w:rsidR="00180532" w:rsidRPr="00D66E05">
        <w:rPr>
          <w:rFonts w:asciiTheme="minorHAnsi" w:hAnsiTheme="minorHAnsi" w:cstheme="minorHAnsi"/>
          <w:sz w:val="22"/>
          <w:szCs w:val="22"/>
        </w:rPr>
        <w:t xml:space="preserve">– załącznik nr </w:t>
      </w:r>
      <w:r w:rsidR="00D66E05" w:rsidRPr="00D66E05">
        <w:rPr>
          <w:rFonts w:asciiTheme="minorHAnsi" w:hAnsiTheme="minorHAnsi" w:cstheme="minorHAnsi"/>
          <w:sz w:val="22"/>
          <w:szCs w:val="22"/>
        </w:rPr>
        <w:t>4</w:t>
      </w:r>
    </w:p>
    <w:p w14:paraId="392EB9A9" w14:textId="063524EE" w:rsidR="002F3D2B" w:rsidRPr="00D66E05"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D66E05">
        <w:rPr>
          <w:rFonts w:asciiTheme="minorHAnsi" w:hAnsiTheme="minorHAnsi" w:cstheme="minorHAnsi"/>
          <w:sz w:val="22"/>
          <w:szCs w:val="22"/>
        </w:rPr>
        <w:t xml:space="preserve">Wzór oświadczenia o zakresie prac powierzonych podwykonawcy – załącznik nr </w:t>
      </w:r>
      <w:r w:rsidR="00D66E05" w:rsidRPr="00D66E05">
        <w:rPr>
          <w:rFonts w:asciiTheme="minorHAnsi" w:hAnsiTheme="minorHAnsi" w:cstheme="minorHAnsi"/>
          <w:sz w:val="22"/>
          <w:szCs w:val="22"/>
        </w:rPr>
        <w:t>5</w:t>
      </w:r>
      <w:r w:rsidR="00264626" w:rsidRPr="00D66E05">
        <w:rPr>
          <w:rFonts w:asciiTheme="minorHAnsi" w:hAnsiTheme="minorHAnsi" w:cstheme="minorHAnsi"/>
          <w:sz w:val="22"/>
          <w:szCs w:val="22"/>
        </w:rPr>
        <w:t>;</w:t>
      </w:r>
    </w:p>
    <w:p w14:paraId="02806122" w14:textId="6A6C69E3"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D66E05">
        <w:rPr>
          <w:rFonts w:asciiTheme="minorHAnsi" w:hAnsiTheme="minorHAnsi" w:cstheme="minorHAnsi"/>
          <w:b/>
          <w:bCs/>
          <w:i/>
          <w:iCs/>
          <w:sz w:val="22"/>
          <w:szCs w:val="22"/>
        </w:rPr>
        <w:t>43</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5"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B3092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B30925"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B30925"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B3092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5"/>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6"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6"/>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7777777"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77777777" w:rsidR="003671F3" w:rsidRPr="005907DE" w:rsidRDefault="003671F3"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60B1A5B" w14:textId="455C69F2" w:rsidR="00353B78" w:rsidRDefault="00680623" w:rsidP="00353B78">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0E251E" w:rsidRPr="000E251E">
        <w:rPr>
          <w:rFonts w:asciiTheme="minorHAnsi" w:hAnsiTheme="minorHAnsi" w:cstheme="minorHAnsi"/>
          <w:b/>
          <w:sz w:val="22"/>
          <w:szCs w:val="22"/>
        </w:rPr>
        <w:t>do hodowli komórkowej</w:t>
      </w:r>
    </w:p>
    <w:p w14:paraId="73A8BF9E" w14:textId="35E9E656"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D66E05">
        <w:rPr>
          <w:rFonts w:asciiTheme="minorHAnsi" w:hAnsiTheme="minorHAnsi" w:cstheme="minorHAnsi"/>
          <w:b/>
          <w:bCs/>
          <w:sz w:val="22"/>
          <w:szCs w:val="22"/>
        </w:rPr>
        <w:t>43</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1673BF75"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71849B28" w14:textId="77777777" w:rsidR="000E251E" w:rsidRPr="005907DE" w:rsidRDefault="000E251E" w:rsidP="00882685">
      <w:pPr>
        <w:pStyle w:val="normaltableau"/>
        <w:spacing w:before="0" w:after="0" w:line="360" w:lineRule="auto"/>
        <w:jc w:val="center"/>
        <w:rPr>
          <w:rFonts w:asciiTheme="minorHAnsi" w:hAnsiTheme="minorHAnsi" w:cstheme="minorHAnsi"/>
          <w:lang w:val="pl-PL" w:eastAsia="en-US"/>
        </w:rPr>
      </w:pPr>
    </w:p>
    <w:p w14:paraId="7DFEB7CD" w14:textId="6B2766AE" w:rsidR="00D66E05" w:rsidRPr="00877297" w:rsidRDefault="00D66E05" w:rsidP="00D66E05">
      <w:pPr>
        <w:spacing w:line="360" w:lineRule="auto"/>
        <w:rPr>
          <w:rFonts w:asciiTheme="minorHAnsi" w:hAnsiTheme="minorHAnsi" w:cstheme="minorHAnsi"/>
          <w:b/>
          <w:sz w:val="20"/>
          <w:szCs w:val="20"/>
          <w:u w:val="single"/>
        </w:rPr>
      </w:pPr>
      <w:r w:rsidRPr="00877297">
        <w:rPr>
          <w:rFonts w:asciiTheme="minorHAnsi" w:hAnsiTheme="minorHAnsi" w:cstheme="minorHAnsi"/>
          <w:b/>
          <w:sz w:val="20"/>
          <w:szCs w:val="20"/>
          <w:u w:val="single"/>
        </w:rPr>
        <w:t xml:space="preserve">Cena </w:t>
      </w:r>
      <w:r w:rsidR="00877297" w:rsidRPr="00877297">
        <w:rPr>
          <w:rFonts w:asciiTheme="minorHAnsi" w:hAnsiTheme="minorHAnsi" w:cstheme="minorHAnsi"/>
          <w:b/>
          <w:sz w:val="20"/>
          <w:szCs w:val="20"/>
          <w:u w:val="single"/>
        </w:rPr>
        <w:t>części</w:t>
      </w:r>
      <w:r w:rsidRPr="00877297">
        <w:rPr>
          <w:rFonts w:asciiTheme="minorHAnsi" w:hAnsiTheme="minorHAnsi" w:cstheme="minorHAnsi"/>
          <w:b/>
          <w:sz w:val="20"/>
          <w:szCs w:val="20"/>
          <w:u w:val="single"/>
        </w:rPr>
        <w:t>, do którego Wykonawca przystępuje:</w:t>
      </w:r>
    </w:p>
    <w:p w14:paraId="2FDE3A0C" w14:textId="77777777" w:rsidR="00D66E05" w:rsidRPr="00877297" w:rsidRDefault="00D66E05" w:rsidP="00D66E05">
      <w:pPr>
        <w:spacing w:line="360" w:lineRule="auto"/>
        <w:rPr>
          <w:rFonts w:asciiTheme="minorHAnsi" w:hAnsiTheme="minorHAnsi" w:cstheme="minorHAnsi"/>
          <w:b/>
          <w:sz w:val="20"/>
          <w:szCs w:val="20"/>
          <w:u w:val="single"/>
        </w:rPr>
      </w:pPr>
    </w:p>
    <w:p w14:paraId="7B659A86" w14:textId="3BE4F059" w:rsidR="00D66E05" w:rsidRPr="00877297" w:rsidRDefault="00D66E05" w:rsidP="00D66E05">
      <w:pPr>
        <w:spacing w:line="360" w:lineRule="auto"/>
        <w:jc w:val="both"/>
        <w:rPr>
          <w:rFonts w:asciiTheme="minorHAnsi" w:hAnsiTheme="minorHAnsi" w:cstheme="minorHAnsi"/>
          <w:b/>
          <w:sz w:val="20"/>
          <w:szCs w:val="20"/>
        </w:rPr>
      </w:pPr>
      <w:r w:rsidRPr="00877297">
        <w:rPr>
          <w:rFonts w:asciiTheme="minorHAnsi" w:hAnsiTheme="minorHAnsi" w:cstheme="minorHAnsi"/>
          <w:b/>
          <w:sz w:val="20"/>
          <w:szCs w:val="20"/>
          <w:lang w:eastAsia="en-US"/>
        </w:rPr>
        <w:t>Część nr 1 -</w:t>
      </w:r>
      <w:r w:rsidRPr="00877297">
        <w:rPr>
          <w:rFonts w:asciiTheme="minorHAnsi" w:hAnsiTheme="minorHAnsi" w:cstheme="minorHAnsi"/>
          <w:b/>
          <w:sz w:val="20"/>
          <w:szCs w:val="20"/>
        </w:rPr>
        <w:t xml:space="preserve"> Dostawa odczynników chemicznych </w:t>
      </w:r>
    </w:p>
    <w:p w14:paraId="03E6016B"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Cena: </w:t>
      </w:r>
      <w:r w:rsidRPr="00877297">
        <w:rPr>
          <w:rFonts w:asciiTheme="minorHAnsi" w:hAnsiTheme="minorHAnsi" w:cstheme="minorHAnsi"/>
          <w:b/>
          <w:bCs/>
          <w:sz w:val="20"/>
          <w:szCs w:val="20"/>
          <w:lang w:val="pl-PL" w:eastAsia="en-US"/>
        </w:rPr>
        <w:tab/>
      </w:r>
      <w:r w:rsidRPr="00877297">
        <w:rPr>
          <w:rFonts w:asciiTheme="minorHAnsi" w:hAnsiTheme="minorHAnsi" w:cstheme="minorHAnsi"/>
          <w:b/>
          <w:bCs/>
          <w:sz w:val="20"/>
          <w:szCs w:val="20"/>
          <w:lang w:val="pl-PL" w:eastAsia="en-US"/>
        </w:rPr>
        <w:tab/>
        <w:t>………………………………….., …………… zł brutto</w:t>
      </w:r>
    </w:p>
    <w:p w14:paraId="29D1075E"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(słownie: </w:t>
      </w:r>
      <w:r w:rsidRPr="00877297">
        <w:rPr>
          <w:rFonts w:asciiTheme="minorHAnsi" w:hAnsiTheme="minorHAnsi" w:cstheme="minorHAnsi"/>
          <w:b/>
          <w:bCs/>
          <w:sz w:val="20"/>
          <w:szCs w:val="20"/>
          <w:lang w:val="pl-PL" w:eastAsia="en-US"/>
        </w:rPr>
        <w:tab/>
        <w:t xml:space="preserve">……………………………………………………………………………………………….)     </w:t>
      </w:r>
    </w:p>
    <w:p w14:paraId="53145C0B"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i/>
          <w:sz w:val="12"/>
          <w:szCs w:val="12"/>
          <w:lang w:val="pl-PL"/>
        </w:rPr>
        <w:t>(z dokładnością do dwóch miejsc po przecinku słownie i liczbą)</w:t>
      </w:r>
    </w:p>
    <w:p w14:paraId="7BE011AC" w14:textId="77777777" w:rsidR="00D66E05" w:rsidRPr="00877297" w:rsidRDefault="00D66E05" w:rsidP="00D66E05">
      <w:pPr>
        <w:pStyle w:val="normaltableau"/>
        <w:spacing w:before="0" w:after="0" w:line="480" w:lineRule="auto"/>
        <w:ind w:left="708" w:firstLine="708"/>
        <w:rPr>
          <w:rFonts w:asciiTheme="minorHAnsi" w:hAnsiTheme="minorHAnsi" w:cstheme="minorHAnsi"/>
          <w:b/>
          <w:bCs/>
          <w:sz w:val="20"/>
          <w:szCs w:val="20"/>
          <w:lang w:val="pl-PL" w:eastAsia="en-US"/>
        </w:rPr>
      </w:pPr>
    </w:p>
    <w:p w14:paraId="5E12E6CC" w14:textId="5503CFF4" w:rsidR="00D66E05" w:rsidRPr="00877297" w:rsidRDefault="00D66E05" w:rsidP="00D66E05">
      <w:pPr>
        <w:spacing w:line="360" w:lineRule="auto"/>
        <w:jc w:val="both"/>
        <w:rPr>
          <w:rFonts w:asciiTheme="minorHAnsi" w:hAnsiTheme="minorHAnsi" w:cstheme="minorHAnsi"/>
          <w:b/>
          <w:sz w:val="20"/>
          <w:szCs w:val="20"/>
        </w:rPr>
      </w:pPr>
      <w:r w:rsidRPr="00877297">
        <w:rPr>
          <w:rFonts w:asciiTheme="minorHAnsi" w:hAnsiTheme="minorHAnsi" w:cstheme="minorHAnsi"/>
          <w:b/>
          <w:sz w:val="20"/>
          <w:szCs w:val="20"/>
          <w:lang w:eastAsia="en-US"/>
        </w:rPr>
        <w:t>Część nr 2 -</w:t>
      </w:r>
      <w:r w:rsidRPr="00877297">
        <w:rPr>
          <w:rFonts w:asciiTheme="minorHAnsi" w:hAnsiTheme="minorHAnsi" w:cstheme="minorHAnsi"/>
          <w:b/>
          <w:sz w:val="20"/>
          <w:szCs w:val="20"/>
        </w:rPr>
        <w:t xml:space="preserve"> Dostawa odczynników chemicznych firmy </w:t>
      </w:r>
      <w:proofErr w:type="spellStart"/>
      <w:r w:rsidRPr="00877297">
        <w:rPr>
          <w:rFonts w:asciiTheme="minorHAnsi" w:hAnsiTheme="minorHAnsi" w:cstheme="minorHAnsi"/>
          <w:b/>
          <w:sz w:val="20"/>
          <w:szCs w:val="20"/>
        </w:rPr>
        <w:t>Chempur</w:t>
      </w:r>
      <w:proofErr w:type="spellEnd"/>
    </w:p>
    <w:p w14:paraId="162D0EEE"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Cena: </w:t>
      </w:r>
      <w:r w:rsidRPr="00877297">
        <w:rPr>
          <w:rFonts w:asciiTheme="minorHAnsi" w:hAnsiTheme="minorHAnsi" w:cstheme="minorHAnsi"/>
          <w:b/>
          <w:bCs/>
          <w:sz w:val="20"/>
          <w:szCs w:val="20"/>
          <w:lang w:val="pl-PL" w:eastAsia="en-US"/>
        </w:rPr>
        <w:tab/>
      </w:r>
      <w:r w:rsidRPr="00877297">
        <w:rPr>
          <w:rFonts w:asciiTheme="minorHAnsi" w:hAnsiTheme="minorHAnsi" w:cstheme="minorHAnsi"/>
          <w:b/>
          <w:bCs/>
          <w:sz w:val="20"/>
          <w:szCs w:val="20"/>
          <w:lang w:val="pl-PL" w:eastAsia="en-US"/>
        </w:rPr>
        <w:tab/>
        <w:t>………………………………….., …………… zł brutto</w:t>
      </w:r>
    </w:p>
    <w:p w14:paraId="59A28CBD"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sz w:val="20"/>
          <w:szCs w:val="20"/>
          <w:lang w:val="pl-PL" w:eastAsia="en-US"/>
        </w:rPr>
        <w:t xml:space="preserve"> </w:t>
      </w:r>
      <w:r w:rsidRPr="00877297">
        <w:rPr>
          <w:rFonts w:asciiTheme="minorHAnsi" w:hAnsiTheme="minorHAnsi" w:cstheme="minorHAnsi"/>
          <w:b/>
          <w:bCs/>
          <w:sz w:val="20"/>
          <w:szCs w:val="20"/>
          <w:lang w:val="pl-PL" w:eastAsia="en-US"/>
        </w:rPr>
        <w:t xml:space="preserve">(słownie: </w:t>
      </w:r>
      <w:r w:rsidRPr="00877297">
        <w:rPr>
          <w:rFonts w:asciiTheme="minorHAnsi" w:hAnsiTheme="minorHAnsi" w:cstheme="minorHAnsi"/>
          <w:b/>
          <w:bCs/>
          <w:sz w:val="20"/>
          <w:szCs w:val="20"/>
          <w:lang w:val="pl-PL" w:eastAsia="en-US"/>
        </w:rPr>
        <w:tab/>
        <w:t xml:space="preserve">…………………………………………………………………………………………………...) </w:t>
      </w:r>
    </w:p>
    <w:p w14:paraId="4BFE050D" w14:textId="77777777" w:rsidR="00D66E05" w:rsidRPr="00877297" w:rsidRDefault="00D66E05" w:rsidP="00D66E05">
      <w:pPr>
        <w:pStyle w:val="normaltableau"/>
        <w:spacing w:before="0" w:after="0" w:line="480" w:lineRule="auto"/>
        <w:rPr>
          <w:rFonts w:asciiTheme="minorHAnsi" w:hAnsiTheme="minorHAnsi" w:cstheme="minorHAnsi"/>
          <w:i/>
          <w:sz w:val="12"/>
          <w:szCs w:val="12"/>
          <w:lang w:val="pl-PL"/>
        </w:rPr>
      </w:pPr>
      <w:r w:rsidRPr="00877297">
        <w:rPr>
          <w:rFonts w:asciiTheme="minorHAnsi" w:hAnsiTheme="minorHAnsi" w:cstheme="minorHAnsi"/>
          <w:i/>
          <w:sz w:val="12"/>
          <w:szCs w:val="12"/>
          <w:lang w:val="pl-PL"/>
        </w:rPr>
        <w:t>(z dokładnością do dwóch miejsc po przecinku słownie i liczbą)</w:t>
      </w:r>
    </w:p>
    <w:p w14:paraId="6B14AE1E"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p>
    <w:p w14:paraId="1368B268" w14:textId="51E751A2" w:rsidR="00D66E05" w:rsidRPr="00877297" w:rsidRDefault="00D66E05" w:rsidP="00D66E05">
      <w:pPr>
        <w:spacing w:line="360" w:lineRule="auto"/>
        <w:jc w:val="both"/>
        <w:rPr>
          <w:rFonts w:asciiTheme="minorHAnsi" w:hAnsiTheme="minorHAnsi" w:cstheme="minorHAnsi"/>
          <w:b/>
          <w:sz w:val="20"/>
          <w:szCs w:val="20"/>
        </w:rPr>
      </w:pPr>
      <w:r w:rsidRPr="00877297">
        <w:rPr>
          <w:rFonts w:asciiTheme="minorHAnsi" w:hAnsiTheme="minorHAnsi" w:cstheme="minorHAnsi"/>
          <w:b/>
          <w:sz w:val="20"/>
          <w:szCs w:val="20"/>
          <w:lang w:eastAsia="en-US"/>
        </w:rPr>
        <w:t>Część nr 3 -</w:t>
      </w:r>
      <w:r w:rsidRPr="00877297">
        <w:rPr>
          <w:rFonts w:asciiTheme="minorHAnsi" w:hAnsiTheme="minorHAnsi" w:cstheme="minorHAnsi"/>
          <w:b/>
          <w:sz w:val="20"/>
          <w:szCs w:val="20"/>
        </w:rPr>
        <w:t xml:space="preserve"> Dostawa odczynników chemicznych firmy Sigma </w:t>
      </w:r>
      <w:proofErr w:type="spellStart"/>
      <w:r w:rsidRPr="00877297">
        <w:rPr>
          <w:rFonts w:asciiTheme="minorHAnsi" w:hAnsiTheme="minorHAnsi" w:cstheme="minorHAnsi"/>
          <w:b/>
          <w:sz w:val="20"/>
          <w:szCs w:val="20"/>
        </w:rPr>
        <w:t>Aldrich</w:t>
      </w:r>
      <w:proofErr w:type="spellEnd"/>
    </w:p>
    <w:p w14:paraId="3290FCD9"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Cena: </w:t>
      </w:r>
      <w:r w:rsidRPr="00877297">
        <w:rPr>
          <w:rFonts w:asciiTheme="minorHAnsi" w:hAnsiTheme="minorHAnsi" w:cstheme="minorHAnsi"/>
          <w:b/>
          <w:bCs/>
          <w:sz w:val="20"/>
          <w:szCs w:val="20"/>
          <w:lang w:val="pl-PL" w:eastAsia="en-US"/>
        </w:rPr>
        <w:tab/>
      </w:r>
      <w:r w:rsidRPr="00877297">
        <w:rPr>
          <w:rFonts w:asciiTheme="minorHAnsi" w:hAnsiTheme="minorHAnsi" w:cstheme="minorHAnsi"/>
          <w:b/>
          <w:bCs/>
          <w:sz w:val="20"/>
          <w:szCs w:val="20"/>
          <w:lang w:val="pl-PL" w:eastAsia="en-US"/>
        </w:rPr>
        <w:tab/>
        <w:t xml:space="preserve">………………………………….., …………… zł brutto </w:t>
      </w:r>
    </w:p>
    <w:p w14:paraId="7F40EC17"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(słownie: </w:t>
      </w:r>
      <w:r w:rsidRPr="00877297">
        <w:rPr>
          <w:rFonts w:asciiTheme="minorHAnsi" w:hAnsiTheme="minorHAnsi" w:cstheme="minorHAnsi"/>
          <w:b/>
          <w:bCs/>
          <w:sz w:val="20"/>
          <w:szCs w:val="20"/>
          <w:lang w:val="pl-PL" w:eastAsia="en-US"/>
        </w:rPr>
        <w:tab/>
        <w:t xml:space="preserve">…………………………………………………………………………………………………...) </w:t>
      </w:r>
    </w:p>
    <w:p w14:paraId="78AE37B2" w14:textId="77777777" w:rsidR="00D66E05" w:rsidRPr="00877297" w:rsidRDefault="00D66E05" w:rsidP="00D66E05">
      <w:pPr>
        <w:pStyle w:val="normaltableau"/>
        <w:spacing w:before="0" w:after="0" w:line="480" w:lineRule="auto"/>
        <w:rPr>
          <w:rFonts w:asciiTheme="minorHAnsi" w:hAnsiTheme="minorHAnsi" w:cstheme="minorHAnsi"/>
          <w:i/>
          <w:sz w:val="12"/>
          <w:szCs w:val="12"/>
          <w:lang w:val="pl-PL"/>
        </w:rPr>
      </w:pPr>
      <w:r w:rsidRPr="00877297">
        <w:rPr>
          <w:rFonts w:asciiTheme="minorHAnsi" w:hAnsiTheme="minorHAnsi" w:cstheme="minorHAnsi"/>
          <w:i/>
          <w:sz w:val="12"/>
          <w:szCs w:val="12"/>
          <w:lang w:val="pl-PL"/>
        </w:rPr>
        <w:t>(z dokładnością do dwóch miejsc po przecinku słownie i liczbą)</w:t>
      </w:r>
    </w:p>
    <w:p w14:paraId="4E9BA5EB" w14:textId="77777777" w:rsidR="00D66E05" w:rsidRPr="00877297" w:rsidRDefault="00D66E05" w:rsidP="00D66E05">
      <w:pPr>
        <w:pStyle w:val="normaltableau"/>
        <w:spacing w:before="0" w:after="0" w:line="480" w:lineRule="auto"/>
        <w:ind w:left="708" w:firstLine="708"/>
        <w:rPr>
          <w:rFonts w:asciiTheme="minorHAnsi" w:hAnsiTheme="minorHAnsi" w:cstheme="minorHAnsi"/>
          <w:b/>
          <w:bCs/>
          <w:sz w:val="20"/>
          <w:szCs w:val="20"/>
          <w:lang w:val="pl-PL" w:eastAsia="en-US"/>
        </w:rPr>
      </w:pPr>
    </w:p>
    <w:p w14:paraId="443904C2" w14:textId="7E065A06" w:rsidR="00D66E05" w:rsidRPr="00877297" w:rsidRDefault="00D66E05" w:rsidP="00D66E05">
      <w:pPr>
        <w:spacing w:line="360" w:lineRule="auto"/>
        <w:jc w:val="both"/>
        <w:rPr>
          <w:rFonts w:asciiTheme="minorHAnsi" w:hAnsiTheme="minorHAnsi" w:cstheme="minorHAnsi"/>
          <w:b/>
          <w:sz w:val="20"/>
          <w:szCs w:val="20"/>
        </w:rPr>
      </w:pPr>
      <w:r w:rsidRPr="00877297">
        <w:rPr>
          <w:rFonts w:asciiTheme="minorHAnsi" w:hAnsiTheme="minorHAnsi" w:cstheme="minorHAnsi"/>
          <w:b/>
          <w:sz w:val="20"/>
          <w:szCs w:val="20"/>
          <w:lang w:eastAsia="en-US"/>
        </w:rPr>
        <w:t>Część nr 4 -</w:t>
      </w:r>
      <w:r w:rsidRPr="00877297">
        <w:rPr>
          <w:rFonts w:asciiTheme="minorHAnsi" w:hAnsiTheme="minorHAnsi" w:cstheme="minorHAnsi"/>
          <w:b/>
          <w:sz w:val="20"/>
          <w:szCs w:val="20"/>
        </w:rPr>
        <w:t xml:space="preserve"> Dostawa odczynników chemicznych firmy AVANTOR</w:t>
      </w:r>
    </w:p>
    <w:p w14:paraId="5A785EE4"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Cena: </w:t>
      </w:r>
      <w:r w:rsidRPr="00877297">
        <w:rPr>
          <w:rFonts w:asciiTheme="minorHAnsi" w:hAnsiTheme="minorHAnsi" w:cstheme="minorHAnsi"/>
          <w:b/>
          <w:bCs/>
          <w:sz w:val="20"/>
          <w:szCs w:val="20"/>
          <w:lang w:val="pl-PL" w:eastAsia="en-US"/>
        </w:rPr>
        <w:tab/>
      </w:r>
      <w:r w:rsidRPr="00877297">
        <w:rPr>
          <w:rFonts w:asciiTheme="minorHAnsi" w:hAnsiTheme="minorHAnsi" w:cstheme="minorHAnsi"/>
          <w:b/>
          <w:bCs/>
          <w:sz w:val="20"/>
          <w:szCs w:val="20"/>
          <w:lang w:val="pl-PL" w:eastAsia="en-US"/>
        </w:rPr>
        <w:tab/>
        <w:t xml:space="preserve">………………………………….., …………… zł brutto </w:t>
      </w:r>
    </w:p>
    <w:p w14:paraId="56DD378E"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(słownie: </w:t>
      </w:r>
      <w:r w:rsidRPr="00877297">
        <w:rPr>
          <w:rFonts w:asciiTheme="minorHAnsi" w:hAnsiTheme="minorHAnsi" w:cstheme="minorHAnsi"/>
          <w:b/>
          <w:bCs/>
          <w:sz w:val="20"/>
          <w:szCs w:val="20"/>
          <w:lang w:val="pl-PL" w:eastAsia="en-US"/>
        </w:rPr>
        <w:tab/>
        <w:t xml:space="preserve">…………………………………………………………………………………………………...) </w:t>
      </w:r>
    </w:p>
    <w:p w14:paraId="7FA91D8C" w14:textId="77777777" w:rsidR="00D66E05" w:rsidRPr="00877297" w:rsidRDefault="00D66E05" w:rsidP="00D66E05">
      <w:pPr>
        <w:pStyle w:val="normaltableau"/>
        <w:spacing w:before="0" w:after="0" w:line="480" w:lineRule="auto"/>
        <w:rPr>
          <w:rFonts w:asciiTheme="minorHAnsi" w:hAnsiTheme="minorHAnsi" w:cstheme="minorHAnsi"/>
          <w:i/>
          <w:sz w:val="12"/>
          <w:szCs w:val="12"/>
          <w:lang w:val="pl-PL"/>
        </w:rPr>
      </w:pPr>
      <w:r w:rsidRPr="00877297">
        <w:rPr>
          <w:rFonts w:asciiTheme="minorHAnsi" w:hAnsiTheme="minorHAnsi" w:cstheme="minorHAnsi"/>
          <w:i/>
          <w:sz w:val="12"/>
          <w:szCs w:val="12"/>
          <w:lang w:val="pl-PL"/>
        </w:rPr>
        <w:t>(z dokładnością do dwóch miejsc po przecinku słownie i liczbą)</w:t>
      </w:r>
    </w:p>
    <w:p w14:paraId="380B8BE4" w14:textId="77777777" w:rsidR="00D66E05" w:rsidRPr="00877297" w:rsidRDefault="00D66E05" w:rsidP="00D66E05">
      <w:pPr>
        <w:rPr>
          <w:rFonts w:asciiTheme="minorHAnsi" w:hAnsiTheme="minorHAnsi" w:cstheme="minorHAnsi"/>
          <w:b/>
          <w:bCs/>
          <w:sz w:val="20"/>
          <w:szCs w:val="20"/>
          <w:lang w:eastAsia="en-US"/>
        </w:rPr>
      </w:pPr>
    </w:p>
    <w:p w14:paraId="2E0284A5" w14:textId="77777777" w:rsidR="00D66E05" w:rsidRPr="00877297" w:rsidRDefault="00D66E05" w:rsidP="00D66E05">
      <w:pPr>
        <w:rPr>
          <w:rFonts w:asciiTheme="minorHAnsi" w:hAnsiTheme="minorHAnsi" w:cstheme="minorHAnsi"/>
          <w:b/>
          <w:bCs/>
          <w:sz w:val="20"/>
          <w:szCs w:val="20"/>
          <w:lang w:eastAsia="en-US"/>
        </w:rPr>
      </w:pPr>
    </w:p>
    <w:p w14:paraId="31A7671D" w14:textId="45E659F0" w:rsidR="00D66E05" w:rsidRPr="00877297" w:rsidRDefault="00D66E05" w:rsidP="00D66E05">
      <w:pPr>
        <w:spacing w:line="360" w:lineRule="auto"/>
        <w:jc w:val="both"/>
        <w:rPr>
          <w:rFonts w:asciiTheme="minorHAnsi" w:hAnsiTheme="minorHAnsi" w:cstheme="minorHAnsi"/>
          <w:b/>
          <w:sz w:val="20"/>
          <w:szCs w:val="20"/>
        </w:rPr>
      </w:pPr>
      <w:r w:rsidRPr="00877297">
        <w:rPr>
          <w:rFonts w:asciiTheme="minorHAnsi" w:hAnsiTheme="minorHAnsi" w:cstheme="minorHAnsi"/>
          <w:b/>
          <w:sz w:val="20"/>
          <w:szCs w:val="20"/>
          <w:lang w:eastAsia="en-US"/>
        </w:rPr>
        <w:t>Część nr 5 -</w:t>
      </w:r>
      <w:r w:rsidRPr="00877297">
        <w:rPr>
          <w:rFonts w:asciiTheme="minorHAnsi" w:hAnsiTheme="minorHAnsi" w:cstheme="minorHAnsi"/>
          <w:b/>
          <w:sz w:val="20"/>
          <w:szCs w:val="20"/>
        </w:rPr>
        <w:t xml:space="preserve"> Dostawa odczynników chemicznych firmy A &amp; A </w:t>
      </w:r>
      <w:proofErr w:type="spellStart"/>
      <w:r w:rsidRPr="00877297">
        <w:rPr>
          <w:rFonts w:asciiTheme="minorHAnsi" w:hAnsiTheme="minorHAnsi" w:cstheme="minorHAnsi"/>
          <w:b/>
          <w:sz w:val="20"/>
          <w:szCs w:val="20"/>
        </w:rPr>
        <w:t>Biotechnologies</w:t>
      </w:r>
      <w:proofErr w:type="spellEnd"/>
    </w:p>
    <w:p w14:paraId="7E2B8DB6"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Cena: </w:t>
      </w:r>
      <w:r w:rsidRPr="00877297">
        <w:rPr>
          <w:rFonts w:asciiTheme="minorHAnsi" w:hAnsiTheme="minorHAnsi" w:cstheme="minorHAnsi"/>
          <w:b/>
          <w:bCs/>
          <w:sz w:val="20"/>
          <w:szCs w:val="20"/>
          <w:lang w:val="pl-PL" w:eastAsia="en-US"/>
        </w:rPr>
        <w:tab/>
      </w:r>
      <w:r w:rsidRPr="00877297">
        <w:rPr>
          <w:rFonts w:asciiTheme="minorHAnsi" w:hAnsiTheme="minorHAnsi" w:cstheme="minorHAnsi"/>
          <w:b/>
          <w:bCs/>
          <w:sz w:val="20"/>
          <w:szCs w:val="20"/>
          <w:lang w:val="pl-PL" w:eastAsia="en-US"/>
        </w:rPr>
        <w:tab/>
        <w:t xml:space="preserve">………………………………….., …………… zł brutto </w:t>
      </w:r>
    </w:p>
    <w:p w14:paraId="67E87893"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(słownie: </w:t>
      </w:r>
      <w:r w:rsidRPr="00877297">
        <w:rPr>
          <w:rFonts w:asciiTheme="minorHAnsi" w:hAnsiTheme="minorHAnsi" w:cstheme="minorHAnsi"/>
          <w:b/>
          <w:bCs/>
          <w:sz w:val="20"/>
          <w:szCs w:val="20"/>
          <w:lang w:val="pl-PL" w:eastAsia="en-US"/>
        </w:rPr>
        <w:tab/>
        <w:t xml:space="preserve">…………………………………………………………………………………………………...) </w:t>
      </w:r>
    </w:p>
    <w:p w14:paraId="5C668A2C" w14:textId="77777777" w:rsidR="00D66E05" w:rsidRPr="00877297" w:rsidRDefault="00D66E05" w:rsidP="00D66E05">
      <w:pPr>
        <w:pStyle w:val="normaltableau"/>
        <w:spacing w:before="0" w:after="0" w:line="480" w:lineRule="auto"/>
        <w:rPr>
          <w:rFonts w:asciiTheme="minorHAnsi" w:hAnsiTheme="minorHAnsi" w:cstheme="minorHAnsi"/>
          <w:i/>
          <w:sz w:val="12"/>
          <w:szCs w:val="12"/>
          <w:lang w:val="pl-PL"/>
        </w:rPr>
      </w:pPr>
      <w:r w:rsidRPr="00877297">
        <w:rPr>
          <w:rFonts w:asciiTheme="minorHAnsi" w:hAnsiTheme="minorHAnsi" w:cstheme="minorHAnsi"/>
          <w:i/>
          <w:sz w:val="12"/>
          <w:szCs w:val="12"/>
          <w:lang w:val="pl-PL"/>
        </w:rPr>
        <w:t>(z dokładnością do dwóch miejsc po przecinku słownie i liczbą)</w:t>
      </w:r>
    </w:p>
    <w:p w14:paraId="64CFB3F7" w14:textId="77777777" w:rsidR="00D66E05" w:rsidRPr="00877297" w:rsidRDefault="00D66E05" w:rsidP="00D66E05">
      <w:pPr>
        <w:rPr>
          <w:rFonts w:asciiTheme="minorHAnsi" w:hAnsiTheme="minorHAnsi" w:cstheme="minorHAnsi"/>
          <w:b/>
          <w:bCs/>
          <w:sz w:val="20"/>
          <w:szCs w:val="20"/>
          <w:lang w:eastAsia="en-US"/>
        </w:rPr>
      </w:pPr>
    </w:p>
    <w:p w14:paraId="0F37FFD9" w14:textId="77777777" w:rsidR="00D66E05" w:rsidRPr="00877297" w:rsidRDefault="00D66E05" w:rsidP="00D66E05">
      <w:pPr>
        <w:rPr>
          <w:rFonts w:asciiTheme="minorHAnsi" w:hAnsiTheme="minorHAnsi" w:cstheme="minorHAnsi"/>
          <w:b/>
          <w:bCs/>
          <w:sz w:val="20"/>
          <w:szCs w:val="20"/>
          <w:lang w:eastAsia="en-US"/>
        </w:rPr>
      </w:pPr>
    </w:p>
    <w:p w14:paraId="725ED7A2" w14:textId="77777777" w:rsidR="00D66E05" w:rsidRPr="00877297" w:rsidRDefault="00D66E05" w:rsidP="00D66E05">
      <w:pPr>
        <w:rPr>
          <w:rFonts w:asciiTheme="minorHAnsi" w:hAnsiTheme="minorHAnsi" w:cstheme="minorHAnsi"/>
          <w:b/>
          <w:bCs/>
          <w:sz w:val="20"/>
          <w:szCs w:val="20"/>
          <w:lang w:eastAsia="en-US"/>
        </w:rPr>
      </w:pPr>
    </w:p>
    <w:p w14:paraId="3B835DB5" w14:textId="6D948F79" w:rsidR="00D66E05" w:rsidRPr="00877297" w:rsidRDefault="00D66E05" w:rsidP="00D66E05">
      <w:pPr>
        <w:spacing w:line="360" w:lineRule="auto"/>
        <w:jc w:val="both"/>
        <w:rPr>
          <w:rFonts w:asciiTheme="minorHAnsi" w:hAnsiTheme="minorHAnsi" w:cstheme="minorHAnsi"/>
          <w:b/>
          <w:sz w:val="20"/>
          <w:szCs w:val="20"/>
        </w:rPr>
      </w:pPr>
      <w:r w:rsidRPr="00877297">
        <w:rPr>
          <w:rFonts w:asciiTheme="minorHAnsi" w:hAnsiTheme="minorHAnsi" w:cstheme="minorHAnsi"/>
          <w:b/>
          <w:sz w:val="20"/>
          <w:szCs w:val="20"/>
          <w:lang w:eastAsia="en-US"/>
        </w:rPr>
        <w:lastRenderedPageBreak/>
        <w:t>Część nr 6 -</w:t>
      </w:r>
      <w:r w:rsidRPr="00877297">
        <w:rPr>
          <w:rFonts w:asciiTheme="minorHAnsi" w:hAnsiTheme="minorHAnsi" w:cstheme="minorHAnsi"/>
          <w:b/>
          <w:sz w:val="20"/>
          <w:szCs w:val="20"/>
        </w:rPr>
        <w:t xml:space="preserve"> Dostawa odczynników chemicznych firmy </w:t>
      </w:r>
      <w:proofErr w:type="spellStart"/>
      <w:r w:rsidRPr="00877297">
        <w:rPr>
          <w:rFonts w:asciiTheme="minorHAnsi" w:hAnsiTheme="minorHAnsi" w:cstheme="minorHAnsi"/>
          <w:b/>
          <w:sz w:val="20"/>
          <w:szCs w:val="20"/>
        </w:rPr>
        <w:t>Thermo</w:t>
      </w:r>
      <w:proofErr w:type="spellEnd"/>
      <w:r w:rsidRPr="00877297">
        <w:rPr>
          <w:rFonts w:asciiTheme="minorHAnsi" w:hAnsiTheme="minorHAnsi" w:cstheme="minorHAnsi"/>
          <w:b/>
          <w:sz w:val="20"/>
          <w:szCs w:val="20"/>
        </w:rPr>
        <w:t xml:space="preserve"> Fisher </w:t>
      </w:r>
      <w:proofErr w:type="spellStart"/>
      <w:r w:rsidRPr="00877297">
        <w:rPr>
          <w:rFonts w:asciiTheme="minorHAnsi" w:hAnsiTheme="minorHAnsi" w:cstheme="minorHAnsi"/>
          <w:b/>
          <w:sz w:val="20"/>
          <w:szCs w:val="20"/>
        </w:rPr>
        <w:t>Scientific</w:t>
      </w:r>
      <w:proofErr w:type="spellEnd"/>
    </w:p>
    <w:p w14:paraId="39AECC56"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Cena: </w:t>
      </w:r>
      <w:r w:rsidRPr="00877297">
        <w:rPr>
          <w:rFonts w:asciiTheme="minorHAnsi" w:hAnsiTheme="minorHAnsi" w:cstheme="minorHAnsi"/>
          <w:b/>
          <w:bCs/>
          <w:sz w:val="20"/>
          <w:szCs w:val="20"/>
          <w:lang w:val="pl-PL" w:eastAsia="en-US"/>
        </w:rPr>
        <w:tab/>
      </w:r>
      <w:r w:rsidRPr="00877297">
        <w:rPr>
          <w:rFonts w:asciiTheme="minorHAnsi" w:hAnsiTheme="minorHAnsi" w:cstheme="minorHAnsi"/>
          <w:b/>
          <w:bCs/>
          <w:sz w:val="20"/>
          <w:szCs w:val="20"/>
          <w:lang w:val="pl-PL" w:eastAsia="en-US"/>
        </w:rPr>
        <w:tab/>
        <w:t xml:space="preserve">………………………………….., …………… zł brutto </w:t>
      </w:r>
    </w:p>
    <w:p w14:paraId="01E1C215" w14:textId="77777777" w:rsidR="00D66E05" w:rsidRPr="00877297" w:rsidRDefault="00D66E05" w:rsidP="00D66E05">
      <w:pPr>
        <w:pStyle w:val="normaltableau"/>
        <w:spacing w:before="0" w:after="0" w:line="480" w:lineRule="auto"/>
        <w:rPr>
          <w:rFonts w:asciiTheme="minorHAnsi" w:hAnsiTheme="minorHAnsi" w:cstheme="minorHAnsi"/>
          <w:b/>
          <w:bCs/>
          <w:sz w:val="20"/>
          <w:szCs w:val="20"/>
          <w:lang w:val="pl-PL" w:eastAsia="en-US"/>
        </w:rPr>
      </w:pPr>
      <w:r w:rsidRPr="00877297">
        <w:rPr>
          <w:rFonts w:asciiTheme="minorHAnsi" w:hAnsiTheme="minorHAnsi" w:cstheme="minorHAnsi"/>
          <w:b/>
          <w:bCs/>
          <w:sz w:val="20"/>
          <w:szCs w:val="20"/>
          <w:lang w:val="pl-PL" w:eastAsia="en-US"/>
        </w:rPr>
        <w:t xml:space="preserve">(słownie: </w:t>
      </w:r>
      <w:r w:rsidRPr="00877297">
        <w:rPr>
          <w:rFonts w:asciiTheme="minorHAnsi" w:hAnsiTheme="minorHAnsi" w:cstheme="minorHAnsi"/>
          <w:b/>
          <w:bCs/>
          <w:sz w:val="20"/>
          <w:szCs w:val="20"/>
          <w:lang w:val="pl-PL" w:eastAsia="en-US"/>
        </w:rPr>
        <w:tab/>
        <w:t xml:space="preserve">…………………………………………………………………………………………………...) </w:t>
      </w:r>
    </w:p>
    <w:p w14:paraId="4CDF5401" w14:textId="77777777" w:rsidR="00D66E05" w:rsidRPr="00877297" w:rsidRDefault="00D66E05" w:rsidP="00D66E05">
      <w:pPr>
        <w:pStyle w:val="normaltableau"/>
        <w:spacing w:before="0" w:after="0" w:line="480" w:lineRule="auto"/>
        <w:rPr>
          <w:rFonts w:asciiTheme="minorHAnsi" w:hAnsiTheme="minorHAnsi" w:cstheme="minorHAnsi"/>
          <w:i/>
          <w:sz w:val="12"/>
          <w:szCs w:val="12"/>
          <w:lang w:val="pl-PL"/>
        </w:rPr>
      </w:pPr>
      <w:r w:rsidRPr="00877297">
        <w:rPr>
          <w:rFonts w:asciiTheme="minorHAnsi" w:hAnsiTheme="minorHAnsi" w:cstheme="minorHAnsi"/>
          <w:i/>
          <w:sz w:val="12"/>
          <w:szCs w:val="12"/>
          <w:lang w:val="pl-PL"/>
        </w:rPr>
        <w:t>(z dokładnością do dwóch miejsc po przecinku słownie i liczbą)</w:t>
      </w: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DBCDABA"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D66E05">
        <w:rPr>
          <w:rFonts w:asciiTheme="minorHAnsi" w:hAnsiTheme="minorHAnsi" w:cstheme="minorHAnsi"/>
          <w:lang w:val="pl-PL"/>
        </w:rPr>
        <w:t>43</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010D84E8" w:rsidR="00F91ECB" w:rsidRDefault="00877297"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7" w:name="_Hlk63328921"/>
      <w:r>
        <w:rPr>
          <w:rFonts w:asciiTheme="minorHAnsi" w:hAnsiTheme="minorHAnsi" w:cstheme="minorHAnsi"/>
          <w:sz w:val="22"/>
          <w:szCs w:val="22"/>
        </w:rPr>
        <w:t>szczegółowy</w:t>
      </w:r>
      <w:r w:rsidR="00A439DB" w:rsidRPr="005907DE">
        <w:rPr>
          <w:rFonts w:asciiTheme="minorHAnsi" w:hAnsiTheme="minorHAnsi" w:cstheme="minorHAnsi"/>
          <w:sz w:val="22"/>
          <w:szCs w:val="22"/>
        </w:rPr>
        <w:t xml:space="preserve"> </w:t>
      </w:r>
      <w:bookmarkEnd w:id="37"/>
      <w:r>
        <w:rPr>
          <w:rFonts w:asciiTheme="minorHAnsi" w:hAnsiTheme="minorHAnsi" w:cstheme="minorHAnsi"/>
          <w:sz w:val="22"/>
          <w:szCs w:val="22"/>
        </w:rPr>
        <w:t xml:space="preserve">formularz cenowy </w:t>
      </w:r>
      <w:r w:rsidR="004236B6" w:rsidRPr="005907DE">
        <w:rPr>
          <w:rFonts w:asciiTheme="minorHAnsi" w:hAnsiTheme="minorHAnsi" w:cstheme="minorHAnsi"/>
          <w:sz w:val="22"/>
          <w:szCs w:val="22"/>
        </w:rPr>
        <w:t xml:space="preserve">– załącznik nr </w:t>
      </w:r>
      <w:r>
        <w:rPr>
          <w:rFonts w:asciiTheme="minorHAnsi" w:hAnsiTheme="minorHAnsi" w:cstheme="minorHAnsi"/>
          <w:sz w:val="22"/>
          <w:szCs w:val="22"/>
        </w:rPr>
        <w:t>2</w:t>
      </w:r>
      <w:r w:rsidR="003101A0" w:rsidRPr="005907DE">
        <w:rPr>
          <w:rFonts w:asciiTheme="minorHAnsi" w:hAnsiTheme="minorHAnsi" w:cstheme="minorHAnsi"/>
          <w:sz w:val="22"/>
          <w:szCs w:val="22"/>
        </w:rPr>
        <w:t>;</w:t>
      </w:r>
    </w:p>
    <w:p w14:paraId="3051D23C" w14:textId="77777777" w:rsidR="00877297" w:rsidRDefault="00877297" w:rsidP="00877297">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dotyczące braku podstaw wykluczenia z postępowania – załącznik nr </w:t>
      </w:r>
      <w:r>
        <w:rPr>
          <w:rFonts w:asciiTheme="minorHAnsi" w:hAnsiTheme="minorHAnsi" w:cstheme="minorHAnsi"/>
          <w:sz w:val="22"/>
          <w:szCs w:val="22"/>
        </w:rPr>
        <w:t>3</w:t>
      </w:r>
      <w:r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21447063" w14:textId="41DEC3D0" w:rsidR="00495207" w:rsidRPr="005907DE" w:rsidRDefault="009F5FD3" w:rsidP="00D66E05">
      <w:pPr>
        <w:pStyle w:val="Tekstpodstawowy"/>
        <w:ind w:left="4956"/>
        <w:jc w:val="both"/>
        <w:rPr>
          <w:rFonts w:asciiTheme="minorHAnsi" w:hAnsiTheme="minorHAnsi" w:cstheme="minorHAnsi"/>
          <w:i/>
          <w:sz w:val="22"/>
          <w:szCs w:val="22"/>
          <w:highlight w:val="cyan"/>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1857982A" w14:textId="07F4CA8F"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w:t>
      </w:r>
      <w:r w:rsidR="00D66E05">
        <w:rPr>
          <w:rFonts w:asciiTheme="minorHAnsi" w:hAnsiTheme="minorHAnsi" w:cstheme="minorHAnsi"/>
          <w:b/>
          <w:i/>
          <w:sz w:val="22"/>
          <w:szCs w:val="22"/>
        </w:rPr>
        <w:t>3</w:t>
      </w:r>
      <w:r w:rsidR="004D0301"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D66E05">
        <w:rPr>
          <w:rFonts w:asciiTheme="minorHAnsi" w:hAnsiTheme="minorHAnsi" w:cstheme="minorHAnsi"/>
          <w:b/>
          <w:bCs/>
          <w:i/>
          <w:iCs/>
          <w:sz w:val="22"/>
          <w:szCs w:val="22"/>
        </w:rPr>
        <w:t>43</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41176DF2" w14:textId="77777777" w:rsidR="00CB0F16" w:rsidRDefault="003427D2" w:rsidP="00882685">
      <w:pPr>
        <w:spacing w:line="360" w:lineRule="auto"/>
        <w:jc w:val="both"/>
        <w:rPr>
          <w:rFonts w:asciiTheme="minorHAnsi" w:hAnsiTheme="minorHAnsi" w:cstheme="minorHAnsi"/>
          <w:sz w:val="22"/>
          <w:szCs w:val="22"/>
          <w:lang w:eastAsia="en-US"/>
        </w:rPr>
      </w:pPr>
      <w:bookmarkStart w:id="38"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p>
    <w:p w14:paraId="203A57F3" w14:textId="4D1701FE"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CB0F16">
        <w:rPr>
          <w:rFonts w:asciiTheme="minorHAnsi" w:hAnsiTheme="minorHAnsi" w:cstheme="minorHAnsi"/>
          <w:sz w:val="22"/>
          <w:szCs w:val="22"/>
          <w:lang w:eastAsia="en-US"/>
        </w:rPr>
        <w:t>…………………………………………………………………………</w:t>
      </w:r>
    </w:p>
    <w:p w14:paraId="794CC45D" w14:textId="3633AC85"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CB0F16">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8"/>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2747644D" w:rsidR="00022FA9" w:rsidRPr="005907DE" w:rsidRDefault="00C91DA1" w:rsidP="00D66E05">
      <w:pPr>
        <w:autoSpaceDE w:val="0"/>
        <w:autoSpaceDN w:val="0"/>
        <w:adjustRightInd w:val="0"/>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w:t>
      </w:r>
      <w:r w:rsidR="00D66E05" w:rsidRPr="00D66E05">
        <w:rPr>
          <w:rFonts w:asciiTheme="minorHAnsi" w:hAnsiTheme="minorHAnsi" w:cstheme="minorHAnsi"/>
          <w:b/>
          <w:sz w:val="22"/>
          <w:szCs w:val="22"/>
        </w:rPr>
        <w:t>sukcesywna specjalistycznych odczynników chemicznych do badań naukowych dla jednostek organizacyjnych</w:t>
      </w:r>
      <w:r w:rsidR="00D66E05">
        <w:rPr>
          <w:rFonts w:asciiTheme="minorHAnsi" w:hAnsiTheme="minorHAnsi" w:cstheme="minorHAnsi"/>
          <w:b/>
          <w:sz w:val="22"/>
          <w:szCs w:val="22"/>
        </w:rPr>
        <w:t xml:space="preserve"> </w:t>
      </w:r>
      <w:r w:rsidR="00D66E05" w:rsidRPr="00D66E05">
        <w:rPr>
          <w:rFonts w:asciiTheme="minorHAnsi" w:hAnsiTheme="minorHAnsi" w:cstheme="minorHAnsi"/>
          <w:b/>
          <w:sz w:val="22"/>
          <w:szCs w:val="22"/>
        </w:rPr>
        <w:t xml:space="preserve">Uniwersytetu </w:t>
      </w:r>
      <w:proofErr w:type="spellStart"/>
      <w:r w:rsidR="00D66E05" w:rsidRPr="00D66E05">
        <w:rPr>
          <w:rFonts w:asciiTheme="minorHAnsi" w:hAnsiTheme="minorHAnsi" w:cstheme="minorHAnsi"/>
          <w:b/>
          <w:sz w:val="22"/>
          <w:szCs w:val="22"/>
        </w:rPr>
        <w:t>Technologiczno</w:t>
      </w:r>
      <w:proofErr w:type="spellEnd"/>
      <w:r w:rsidR="00D66E05" w:rsidRPr="00D66E05">
        <w:rPr>
          <w:rFonts w:asciiTheme="minorHAnsi" w:hAnsiTheme="minorHAnsi" w:cstheme="minorHAnsi"/>
          <w:b/>
          <w:sz w:val="22"/>
          <w:szCs w:val="22"/>
        </w:rPr>
        <w:t xml:space="preserve"> – Przyrodniczego w Bydgoszczy</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D66E05">
        <w:rPr>
          <w:rFonts w:asciiTheme="minorHAnsi" w:hAnsiTheme="minorHAnsi" w:cstheme="minorHAnsi"/>
          <w:b/>
          <w:bCs/>
          <w:sz w:val="22"/>
          <w:szCs w:val="22"/>
        </w:rPr>
        <w:t>43</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1F49D28E"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D66E05">
        <w:rPr>
          <w:rFonts w:asciiTheme="minorHAnsi" w:hAnsiTheme="minorHAnsi" w:cstheme="minorHAnsi"/>
          <w:b/>
          <w:bCs/>
        </w:rPr>
        <w:t>43</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4CE0E1DA" w:rsidR="00BE02B3" w:rsidRPr="005907DE" w:rsidRDefault="00B94913" w:rsidP="001E0700">
      <w:pPr>
        <w:spacing w:line="360" w:lineRule="auto"/>
        <w:jc w:val="right"/>
        <w:rPr>
          <w:rFonts w:asciiTheme="minorHAnsi" w:hAnsiTheme="minorHAnsi" w:cstheme="minorHAnsi"/>
          <w:b/>
          <w:i/>
          <w:sz w:val="22"/>
          <w:szCs w:val="22"/>
        </w:rPr>
      </w:pPr>
      <w:bookmarkStart w:id="39" w:name="_Toc40987562"/>
      <w:bookmarkStart w:id="40"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D66E05">
        <w:rPr>
          <w:rFonts w:asciiTheme="minorHAnsi" w:hAnsiTheme="minorHAnsi" w:cstheme="minorHAnsi"/>
          <w:b/>
          <w:i/>
          <w:sz w:val="22"/>
          <w:szCs w:val="22"/>
        </w:rPr>
        <w:t>4</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D66E05">
        <w:rPr>
          <w:rFonts w:asciiTheme="minorHAnsi" w:hAnsiTheme="minorHAnsi" w:cstheme="minorHAnsi"/>
          <w:b/>
          <w:bCs/>
          <w:i/>
          <w:iCs/>
          <w:sz w:val="22"/>
          <w:szCs w:val="22"/>
        </w:rPr>
        <w:t>43</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74204473"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D66E05">
        <w:rPr>
          <w:rFonts w:asciiTheme="minorHAnsi" w:hAnsiTheme="minorHAnsi" w:cstheme="minorHAnsi"/>
          <w:b/>
          <w:iCs/>
          <w:sz w:val="22"/>
          <w:szCs w:val="22"/>
        </w:rPr>
        <w:t>43</w:t>
      </w:r>
      <w:r w:rsidRPr="005907DE">
        <w:rPr>
          <w:rFonts w:asciiTheme="minorHAnsi" w:hAnsiTheme="minorHAnsi" w:cstheme="minorHAnsi"/>
          <w:b/>
          <w:iCs/>
          <w:sz w:val="22"/>
          <w:szCs w:val="22"/>
        </w:rPr>
        <w:t>.2021</w:t>
      </w:r>
      <w:r w:rsidR="00D66E05">
        <w:rPr>
          <w:rFonts w:asciiTheme="minorHAnsi" w:hAnsiTheme="minorHAnsi" w:cstheme="minorHAnsi"/>
          <w:b/>
          <w:iCs/>
          <w:sz w:val="22"/>
          <w:szCs w:val="22"/>
        </w:rPr>
        <w:t>.C….</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E379DA">
      <w:pPr>
        <w:numPr>
          <w:ilvl w:val="0"/>
          <w:numId w:val="3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E379DA">
      <w:pPr>
        <w:numPr>
          <w:ilvl w:val="0"/>
          <w:numId w:val="3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E379DA">
      <w:pPr>
        <w:numPr>
          <w:ilvl w:val="0"/>
          <w:numId w:val="44"/>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2E791659" w:rsidR="00BE02B3" w:rsidRPr="005907DE" w:rsidRDefault="00BE02B3" w:rsidP="00E379DA">
      <w:pPr>
        <w:numPr>
          <w:ilvl w:val="0"/>
          <w:numId w:val="44"/>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Niniejsza umowa zostaje zawarta na okres </w:t>
      </w:r>
      <w:r w:rsidR="003165F0" w:rsidRPr="00D66E05">
        <w:rPr>
          <w:rFonts w:asciiTheme="minorHAnsi" w:hAnsiTheme="minorHAnsi" w:cstheme="minorHAnsi"/>
          <w:b/>
          <w:bCs/>
          <w:i/>
          <w:iCs/>
          <w:color w:val="000000"/>
          <w:sz w:val="22"/>
          <w:szCs w:val="22"/>
        </w:rPr>
        <w:t>1</w:t>
      </w:r>
      <w:r w:rsidR="00D66E05" w:rsidRPr="00D66E05">
        <w:rPr>
          <w:rFonts w:asciiTheme="minorHAnsi" w:hAnsiTheme="minorHAnsi" w:cstheme="minorHAnsi"/>
          <w:b/>
          <w:bCs/>
          <w:i/>
          <w:iCs/>
          <w:color w:val="000000"/>
          <w:sz w:val="22"/>
          <w:szCs w:val="22"/>
        </w:rPr>
        <w:t>2</w:t>
      </w:r>
      <w:r w:rsidR="00A15434" w:rsidRPr="00D66E05">
        <w:rPr>
          <w:rFonts w:asciiTheme="minorHAnsi" w:hAnsiTheme="minorHAnsi" w:cstheme="minorHAnsi"/>
          <w:b/>
          <w:bCs/>
          <w:i/>
          <w:iCs/>
          <w:color w:val="000000"/>
          <w:sz w:val="22"/>
          <w:szCs w:val="22"/>
        </w:rPr>
        <w:t xml:space="preserve"> </w:t>
      </w:r>
      <w:r w:rsidRPr="00D66E05">
        <w:rPr>
          <w:rFonts w:asciiTheme="minorHAnsi" w:hAnsiTheme="minorHAnsi" w:cstheme="minorHAnsi"/>
          <w:b/>
          <w:bCs/>
          <w:i/>
          <w:iCs/>
          <w:color w:val="000000"/>
          <w:sz w:val="22"/>
          <w:szCs w:val="22"/>
        </w:rPr>
        <w:t>miesięcy</w:t>
      </w:r>
      <w:r w:rsidRPr="005907DE">
        <w:rPr>
          <w:rFonts w:asciiTheme="minorHAnsi" w:hAnsiTheme="minorHAnsi" w:cstheme="minorHAnsi"/>
          <w:color w:val="000000"/>
          <w:sz w:val="22"/>
          <w:szCs w:val="22"/>
        </w:rPr>
        <w:t xml:space="preserve"> od dnia podpisania niniejszej umowy lub do wyczerpania kwoty wskazanej w dalszej części niniejszej umowy jako maksymalna wartość umowy.</w:t>
      </w:r>
    </w:p>
    <w:p w14:paraId="40F5CAF0" w14:textId="77777777" w:rsidR="00BE02B3" w:rsidRPr="005907DE" w:rsidRDefault="00BE02B3" w:rsidP="00E379DA">
      <w:pPr>
        <w:numPr>
          <w:ilvl w:val="0"/>
          <w:numId w:val="44"/>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E379DA">
      <w:pPr>
        <w:numPr>
          <w:ilvl w:val="0"/>
          <w:numId w:val="44"/>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E379DA">
      <w:pPr>
        <w:numPr>
          <w:ilvl w:val="0"/>
          <w:numId w:val="44"/>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E379DA">
      <w:pPr>
        <w:numPr>
          <w:ilvl w:val="0"/>
          <w:numId w:val="44"/>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2CBF1788"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D66E05">
        <w:rPr>
          <w:rFonts w:asciiTheme="minorHAnsi" w:hAnsiTheme="minorHAnsi" w:cstheme="minorHAnsi"/>
          <w:b/>
          <w:sz w:val="22"/>
          <w:szCs w:val="22"/>
        </w:rPr>
        <w:t>5</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E379DA">
      <w:pPr>
        <w:numPr>
          <w:ilvl w:val="0"/>
          <w:numId w:val="43"/>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E379DA">
      <w:pPr>
        <w:pStyle w:val="Akapitzlist"/>
        <w:numPr>
          <w:ilvl w:val="0"/>
          <w:numId w:val="45"/>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E379DA">
      <w:pPr>
        <w:pStyle w:val="Default"/>
        <w:numPr>
          <w:ilvl w:val="0"/>
          <w:numId w:val="45"/>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E379DA">
      <w:pPr>
        <w:pStyle w:val="Akapitzlist"/>
        <w:numPr>
          <w:ilvl w:val="0"/>
          <w:numId w:val="40"/>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778AB3FA" w:rsidR="00BE02B3" w:rsidRPr="005F7A56" w:rsidRDefault="00BE02B3" w:rsidP="00E379DA">
      <w:pPr>
        <w:pStyle w:val="Akapitzlist"/>
        <w:numPr>
          <w:ilvl w:val="0"/>
          <w:numId w:val="40"/>
        </w:numPr>
        <w:contextualSpacing w:val="0"/>
        <w:jc w:val="both"/>
        <w:rPr>
          <w:rFonts w:asciiTheme="minorHAnsi" w:hAnsiTheme="minorHAnsi" w:cstheme="minorHAnsi"/>
        </w:rPr>
      </w:pPr>
      <w:r w:rsidRPr="005F7A56">
        <w:rPr>
          <w:rFonts w:asciiTheme="minorHAnsi" w:hAnsiTheme="minorHAnsi" w:cstheme="minorHAnsi"/>
        </w:rPr>
        <w:t>Okres gwarancji jakości (przydatności do użycia) wynosi</w:t>
      </w:r>
      <w:r w:rsidR="00A15434" w:rsidRPr="005F7A56">
        <w:rPr>
          <w:rFonts w:asciiTheme="minorHAnsi" w:hAnsiTheme="minorHAnsi" w:cstheme="minorHAnsi"/>
        </w:rPr>
        <w:t xml:space="preserve"> </w:t>
      </w:r>
      <w:r w:rsidR="005F7A56" w:rsidRPr="005F7A56">
        <w:rPr>
          <w:rFonts w:asciiTheme="minorHAnsi" w:hAnsiTheme="minorHAnsi" w:cstheme="minorHAnsi"/>
        </w:rPr>
        <w:t>6</w:t>
      </w:r>
      <w:r w:rsidR="00016CC9" w:rsidRPr="005F7A56">
        <w:rPr>
          <w:rFonts w:asciiTheme="minorHAnsi" w:hAnsiTheme="minorHAnsi" w:cstheme="minorHAnsi"/>
        </w:rPr>
        <w:t xml:space="preserve"> </w:t>
      </w:r>
      <w:r w:rsidRPr="005F7A56">
        <w:rPr>
          <w:rFonts w:asciiTheme="minorHAnsi" w:hAnsiTheme="minorHAnsi" w:cstheme="minorHAnsi"/>
        </w:rPr>
        <w:t>miesięcy od daty dostarczenia odczynników.</w:t>
      </w:r>
    </w:p>
    <w:p w14:paraId="54FB74C7" w14:textId="77777777" w:rsidR="00BE02B3" w:rsidRPr="005F7A56" w:rsidRDefault="00BE02B3" w:rsidP="00E379DA">
      <w:pPr>
        <w:pStyle w:val="Akapitzlist"/>
        <w:numPr>
          <w:ilvl w:val="0"/>
          <w:numId w:val="40"/>
        </w:numPr>
        <w:contextualSpacing w:val="0"/>
        <w:jc w:val="both"/>
        <w:rPr>
          <w:rFonts w:asciiTheme="minorHAnsi" w:hAnsiTheme="minorHAnsi" w:cstheme="minorHAnsi"/>
        </w:rPr>
      </w:pPr>
      <w:r w:rsidRPr="005F7A56">
        <w:rPr>
          <w:rFonts w:asciiTheme="minorHAnsi" w:hAnsiTheme="minorHAnsi" w:cstheme="minorHAnsi"/>
        </w:rPr>
        <w:t>W razie stwierdzenia wad jakościowych odczynników Zamawiający zgłosi Wykonawcy reklamację na piśmie lub mailowo pod adresem: ……………………. .</w:t>
      </w:r>
    </w:p>
    <w:p w14:paraId="4DBBD72D" w14:textId="189C07AC" w:rsidR="00BE02B3" w:rsidRPr="005F7A56" w:rsidRDefault="00BE02B3" w:rsidP="00E379DA">
      <w:pPr>
        <w:pStyle w:val="Akapitzlist"/>
        <w:numPr>
          <w:ilvl w:val="0"/>
          <w:numId w:val="40"/>
        </w:numPr>
        <w:contextualSpacing w:val="0"/>
        <w:jc w:val="both"/>
        <w:rPr>
          <w:rFonts w:asciiTheme="minorHAnsi" w:hAnsiTheme="minorHAnsi" w:cstheme="minorHAnsi"/>
        </w:rPr>
      </w:pPr>
      <w:r w:rsidRPr="005F7A56">
        <w:rPr>
          <w:rFonts w:asciiTheme="minorHAnsi" w:hAnsiTheme="minorHAnsi" w:cstheme="minorHAnsi"/>
        </w:rPr>
        <w:t xml:space="preserve">Wykonawca zobowiązuje się wymienić wadliwe odczynniki w terminie </w:t>
      </w:r>
      <w:r w:rsidR="005F7A56" w:rsidRPr="005F7A56">
        <w:rPr>
          <w:rFonts w:asciiTheme="minorHAnsi" w:hAnsiTheme="minorHAnsi" w:cstheme="minorHAnsi"/>
        </w:rPr>
        <w:t xml:space="preserve">5 </w:t>
      </w:r>
      <w:r w:rsidRPr="005F7A56">
        <w:rPr>
          <w:rFonts w:asciiTheme="minorHAnsi" w:hAnsiTheme="minorHAnsi" w:cstheme="minorHAnsi"/>
        </w:rPr>
        <w:t xml:space="preserve">dni od daty zgłoszenia reklamacji przez Zamawiającego. </w:t>
      </w:r>
    </w:p>
    <w:p w14:paraId="3A3AADDE" w14:textId="77777777" w:rsidR="00BE02B3" w:rsidRPr="005907DE" w:rsidRDefault="00BE02B3" w:rsidP="00E379DA">
      <w:pPr>
        <w:pStyle w:val="Akapitzlist"/>
        <w:numPr>
          <w:ilvl w:val="0"/>
          <w:numId w:val="40"/>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E379DA">
      <w:pPr>
        <w:pStyle w:val="Akapitzlist"/>
        <w:numPr>
          <w:ilvl w:val="0"/>
          <w:numId w:val="40"/>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E379DA">
      <w:pPr>
        <w:pStyle w:val="Akapitzlist"/>
        <w:numPr>
          <w:ilvl w:val="0"/>
          <w:numId w:val="40"/>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E379DA">
      <w:pPr>
        <w:pStyle w:val="Akapitzlist"/>
        <w:numPr>
          <w:ilvl w:val="0"/>
          <w:numId w:val="40"/>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E379DA">
      <w:pPr>
        <w:pStyle w:val="Akapitzlist"/>
        <w:numPr>
          <w:ilvl w:val="0"/>
          <w:numId w:val="40"/>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E379DA">
      <w:pPr>
        <w:pStyle w:val="Akapitzlist"/>
        <w:numPr>
          <w:ilvl w:val="0"/>
          <w:numId w:val="40"/>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7E5AAC22"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5F7A56" w:rsidRPr="005F7A56">
        <w:rPr>
          <w:rFonts w:asciiTheme="minorHAnsi" w:hAnsiTheme="minorHAnsi" w:cstheme="minorHAnsi"/>
          <w:b/>
          <w:bCs/>
          <w:sz w:val="22"/>
          <w:szCs w:val="22"/>
        </w:rPr>
        <w:t xml:space="preserve">50 </w:t>
      </w:r>
      <w:r w:rsidRPr="005F7A56">
        <w:rPr>
          <w:rFonts w:asciiTheme="minorHAnsi" w:hAnsiTheme="minorHAnsi" w:cstheme="minorHAnsi"/>
          <w:b/>
          <w:bCs/>
          <w:sz w:val="22"/>
          <w:szCs w:val="22"/>
        </w:rPr>
        <w:t xml:space="preserve">% </w:t>
      </w:r>
      <w:r w:rsidRPr="00D66E05">
        <w:rPr>
          <w:rFonts w:asciiTheme="minorHAnsi" w:hAnsiTheme="minorHAnsi" w:cstheme="minorHAnsi"/>
          <w:b/>
          <w:bCs/>
          <w:sz w:val="22"/>
          <w:szCs w:val="22"/>
        </w:rPr>
        <w:t>maksymalnej</w:t>
      </w:r>
      <w:r w:rsidRPr="005907DE">
        <w:rPr>
          <w:rFonts w:asciiTheme="minorHAnsi" w:hAnsiTheme="minorHAnsi" w:cstheme="minorHAnsi"/>
          <w:sz w:val="22"/>
          <w:szCs w:val="22"/>
        </w:rPr>
        <w:t xml:space="preserve"> wartości umowy.  Brak złożenia zamówień do pełnej maksymalnej wartości umowy nie powoduje powstania po stronie Wykonawcy jakichkolwiek roszczeń.</w:t>
      </w:r>
    </w:p>
    <w:p w14:paraId="1C92FA19" w14:textId="77777777"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E379DA">
      <w:pPr>
        <w:numPr>
          <w:ilvl w:val="1"/>
          <w:numId w:val="37"/>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E379DA">
      <w:pPr>
        <w:numPr>
          <w:ilvl w:val="1"/>
          <w:numId w:val="3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E379DA">
      <w:pPr>
        <w:numPr>
          <w:ilvl w:val="1"/>
          <w:numId w:val="3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E379DA">
      <w:pPr>
        <w:numPr>
          <w:ilvl w:val="1"/>
          <w:numId w:val="3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E379DA">
      <w:pPr>
        <w:numPr>
          <w:ilvl w:val="1"/>
          <w:numId w:val="3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E379DA">
      <w:pPr>
        <w:numPr>
          <w:ilvl w:val="1"/>
          <w:numId w:val="3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3F74E930" w:rsidR="00BE02B3" w:rsidRPr="005907DE" w:rsidRDefault="00BE02B3" w:rsidP="00E379DA">
      <w:pPr>
        <w:pStyle w:val="Akapitzlist"/>
        <w:numPr>
          <w:ilvl w:val="0"/>
          <w:numId w:val="42"/>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41" w:name="_Hlk67900037"/>
      <w:r w:rsidRPr="005907DE">
        <w:rPr>
          <w:rFonts w:asciiTheme="minorHAnsi" w:hAnsiTheme="minorHAnsi" w:cstheme="minorHAnsi"/>
        </w:rPr>
        <w:t xml:space="preserve">jest: </w:t>
      </w:r>
      <w:bookmarkEnd w:id="41"/>
      <w:r w:rsidR="00D66E05" w:rsidRPr="005907DE">
        <w:rPr>
          <w:rFonts w:asciiTheme="minorHAnsi" w:hAnsiTheme="minorHAnsi" w:cstheme="minorHAnsi"/>
        </w:rPr>
        <w:t>…………….…………, tel. …………………….., e-mail: ………………………. .</w:t>
      </w:r>
    </w:p>
    <w:p w14:paraId="725C03EA" w14:textId="77777777" w:rsidR="00BE02B3" w:rsidRPr="005907DE" w:rsidRDefault="00BE02B3" w:rsidP="00E379DA">
      <w:pPr>
        <w:pStyle w:val="Akapitzlist"/>
        <w:numPr>
          <w:ilvl w:val="0"/>
          <w:numId w:val="42"/>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E379DA">
      <w:pPr>
        <w:pStyle w:val="Akapitzlist"/>
        <w:numPr>
          <w:ilvl w:val="0"/>
          <w:numId w:val="41"/>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E379DA">
      <w:pPr>
        <w:pStyle w:val="Akapitzlist"/>
        <w:numPr>
          <w:ilvl w:val="0"/>
          <w:numId w:val="41"/>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E379DA">
      <w:pPr>
        <w:pStyle w:val="Akapitzlist"/>
        <w:numPr>
          <w:ilvl w:val="0"/>
          <w:numId w:val="41"/>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E379DA">
      <w:pPr>
        <w:pStyle w:val="Akapitzlist"/>
        <w:numPr>
          <w:ilvl w:val="0"/>
          <w:numId w:val="41"/>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E379DA">
      <w:pPr>
        <w:pStyle w:val="Akapitzlist"/>
        <w:numPr>
          <w:ilvl w:val="0"/>
          <w:numId w:val="41"/>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E379DA">
      <w:pPr>
        <w:pStyle w:val="Akapitzlist"/>
        <w:numPr>
          <w:ilvl w:val="0"/>
          <w:numId w:val="41"/>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E379DA">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E379DA">
      <w:pPr>
        <w:numPr>
          <w:ilvl w:val="1"/>
          <w:numId w:val="39"/>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E379DA">
      <w:pPr>
        <w:numPr>
          <w:ilvl w:val="1"/>
          <w:numId w:val="39"/>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E379DA">
      <w:pPr>
        <w:numPr>
          <w:ilvl w:val="1"/>
          <w:numId w:val="39"/>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E379DA">
      <w:pPr>
        <w:numPr>
          <w:ilvl w:val="0"/>
          <w:numId w:val="39"/>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E379DA">
      <w:pPr>
        <w:numPr>
          <w:ilvl w:val="0"/>
          <w:numId w:val="39"/>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E379DA">
      <w:pPr>
        <w:numPr>
          <w:ilvl w:val="0"/>
          <w:numId w:val="39"/>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E379DA">
      <w:pPr>
        <w:numPr>
          <w:ilvl w:val="1"/>
          <w:numId w:val="36"/>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E379DA">
      <w:pPr>
        <w:numPr>
          <w:ilvl w:val="0"/>
          <w:numId w:val="36"/>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1794DE3D" w14:textId="77777777" w:rsidR="005F7A56" w:rsidRDefault="005F7A56" w:rsidP="00882685">
      <w:pPr>
        <w:tabs>
          <w:tab w:val="left" w:pos="3402"/>
        </w:tabs>
        <w:spacing w:line="360" w:lineRule="auto"/>
        <w:jc w:val="right"/>
        <w:rPr>
          <w:rFonts w:asciiTheme="minorHAnsi" w:hAnsiTheme="minorHAnsi" w:cstheme="minorHAnsi"/>
          <w:b/>
          <w:i/>
          <w:sz w:val="22"/>
          <w:szCs w:val="22"/>
        </w:rPr>
      </w:pPr>
    </w:p>
    <w:p w14:paraId="4ED894C0" w14:textId="778A8172"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D66E05">
        <w:rPr>
          <w:rFonts w:asciiTheme="minorHAnsi" w:hAnsiTheme="minorHAnsi" w:cstheme="minorHAnsi"/>
          <w:b/>
          <w:i/>
          <w:sz w:val="22"/>
          <w:szCs w:val="22"/>
        </w:rPr>
        <w:t>5</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D66E05">
        <w:rPr>
          <w:rFonts w:asciiTheme="minorHAnsi" w:hAnsiTheme="minorHAnsi" w:cstheme="minorHAnsi"/>
          <w:b/>
          <w:bCs/>
          <w:i/>
          <w:iCs/>
          <w:sz w:val="22"/>
          <w:szCs w:val="22"/>
        </w:rPr>
        <w:t>43</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4D33187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4281542A" w14:textId="05BB6E1D"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027BF13B"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6D9A83D5" w14:textId="736D88AE" w:rsidR="00D66E05" w:rsidRPr="00D66E05" w:rsidRDefault="007D2256" w:rsidP="00D66E05">
            <w:pPr>
              <w:autoSpaceDE w:val="0"/>
              <w:autoSpaceDN w:val="0"/>
              <w:adjustRightInd w:val="0"/>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Dostawa </w:t>
            </w:r>
            <w:r w:rsidR="00D66E05" w:rsidRPr="00D66E05">
              <w:rPr>
                <w:rFonts w:asciiTheme="minorHAnsi" w:hAnsiTheme="minorHAnsi" w:cstheme="minorHAnsi"/>
                <w:sz w:val="22"/>
                <w:szCs w:val="22"/>
              </w:rPr>
              <w:t>sukcesywna specjalistycznych odczynników chemicznych do badań naukowych dla jednostek organizacyjnych</w:t>
            </w:r>
            <w:r w:rsidR="00D66E05">
              <w:rPr>
                <w:rFonts w:asciiTheme="minorHAnsi" w:hAnsiTheme="minorHAnsi" w:cstheme="minorHAnsi"/>
                <w:sz w:val="22"/>
                <w:szCs w:val="22"/>
              </w:rPr>
              <w:t xml:space="preserve"> </w:t>
            </w:r>
            <w:r w:rsidR="00D66E05" w:rsidRPr="00D66E05">
              <w:rPr>
                <w:rFonts w:asciiTheme="minorHAnsi" w:hAnsiTheme="minorHAnsi" w:cstheme="minorHAnsi"/>
                <w:sz w:val="22"/>
                <w:szCs w:val="22"/>
              </w:rPr>
              <w:t xml:space="preserve">Uniwersytetu </w:t>
            </w:r>
            <w:proofErr w:type="spellStart"/>
            <w:r w:rsidR="00D66E05" w:rsidRPr="00D66E05">
              <w:rPr>
                <w:rFonts w:asciiTheme="minorHAnsi" w:hAnsiTheme="minorHAnsi" w:cstheme="minorHAnsi"/>
                <w:sz w:val="22"/>
                <w:szCs w:val="22"/>
              </w:rPr>
              <w:t>Technologiczno</w:t>
            </w:r>
            <w:proofErr w:type="spellEnd"/>
            <w:r w:rsidR="00D66E05" w:rsidRPr="00D66E05">
              <w:rPr>
                <w:rFonts w:asciiTheme="minorHAnsi" w:hAnsiTheme="minorHAnsi" w:cstheme="minorHAnsi"/>
                <w:sz w:val="22"/>
                <w:szCs w:val="22"/>
              </w:rPr>
              <w:t xml:space="preserve"> – Przyrodniczego w Bydgoszczy </w:t>
            </w:r>
          </w:p>
          <w:p w14:paraId="4890AC91" w14:textId="668A83CB"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D66E05">
              <w:rPr>
                <w:rFonts w:asciiTheme="minorHAnsi" w:hAnsiTheme="minorHAnsi" w:cstheme="minorHAnsi"/>
                <w:sz w:val="22"/>
                <w:szCs w:val="22"/>
              </w:rPr>
              <w:t>43</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2" w:name="_Hlk37328921"/>
    </w:p>
    <w:bookmarkEnd w:id="39"/>
    <w:bookmarkEnd w:id="40"/>
    <w:bookmarkEnd w:id="42"/>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1AD8" w14:textId="77777777" w:rsidR="00B30925" w:rsidRDefault="00B30925">
      <w:r>
        <w:separator/>
      </w:r>
    </w:p>
  </w:endnote>
  <w:endnote w:type="continuationSeparator" w:id="0">
    <w:p w14:paraId="1AF55F0D" w14:textId="77777777" w:rsidR="00B30925" w:rsidRDefault="00B3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359B" w14:textId="77777777" w:rsidR="00B30925" w:rsidRDefault="00B30925">
      <w:r>
        <w:separator/>
      </w:r>
    </w:p>
  </w:footnote>
  <w:footnote w:type="continuationSeparator" w:id="0">
    <w:p w14:paraId="4E697E87" w14:textId="77777777" w:rsidR="00B30925" w:rsidRDefault="00B30925">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E379D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E379D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E379D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10DC2"/>
    <w:multiLevelType w:val="multilevel"/>
    <w:tmpl w:val="0212CCBC"/>
    <w:lvl w:ilvl="0">
      <w:start w:val="85"/>
      <w:numFmt w:val="decimal"/>
      <w:lvlText w:val="%1"/>
      <w:lvlJc w:val="left"/>
      <w:pPr>
        <w:ind w:left="600" w:hanging="600"/>
      </w:pPr>
      <w:rPr>
        <w:rFonts w:hint="default"/>
      </w:rPr>
    </w:lvl>
    <w:lvl w:ilvl="1">
      <w:start w:val="297"/>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6"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63E72F2"/>
    <w:multiLevelType w:val="hybridMultilevel"/>
    <w:tmpl w:val="02AAA21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3"/>
  </w:num>
  <w:num w:numId="4">
    <w:abstractNumId w:val="27"/>
  </w:num>
  <w:num w:numId="5">
    <w:abstractNumId w:val="42"/>
  </w:num>
  <w:num w:numId="6">
    <w:abstractNumId w:val="41"/>
  </w:num>
  <w:num w:numId="7">
    <w:abstractNumId w:val="9"/>
  </w:num>
  <w:num w:numId="8">
    <w:abstractNumId w:val="52"/>
  </w:num>
  <w:num w:numId="9">
    <w:abstractNumId w:val="29"/>
  </w:num>
  <w:num w:numId="10">
    <w:abstractNumId w:val="43"/>
  </w:num>
  <w:num w:numId="11">
    <w:abstractNumId w:val="36"/>
  </w:num>
  <w:num w:numId="12">
    <w:abstractNumId w:val="44"/>
  </w:num>
  <w:num w:numId="13">
    <w:abstractNumId w:val="12"/>
  </w:num>
  <w:num w:numId="14">
    <w:abstractNumId w:val="30"/>
  </w:num>
  <w:num w:numId="15">
    <w:abstractNumId w:val="11"/>
  </w:num>
  <w:num w:numId="16">
    <w:abstractNumId w:val="33"/>
  </w:num>
  <w:num w:numId="17">
    <w:abstractNumId w:val="59"/>
  </w:num>
  <w:num w:numId="18">
    <w:abstractNumId w:val="49"/>
  </w:num>
  <w:num w:numId="19">
    <w:abstractNumId w:val="32"/>
  </w:num>
  <w:num w:numId="20">
    <w:abstractNumId w:val="58"/>
  </w:num>
  <w:num w:numId="21">
    <w:abstractNumId w:val="20"/>
  </w:num>
  <w:num w:numId="22">
    <w:abstractNumId w:val="50"/>
  </w:num>
  <w:num w:numId="23">
    <w:abstractNumId w:val="23"/>
  </w:num>
  <w:num w:numId="24">
    <w:abstractNumId w:val="47"/>
  </w:num>
  <w:num w:numId="25">
    <w:abstractNumId w:val="37"/>
  </w:num>
  <w:num w:numId="26">
    <w:abstractNumId w:val="35"/>
  </w:num>
  <w:num w:numId="27">
    <w:abstractNumId w:val="16"/>
  </w:num>
  <w:num w:numId="28">
    <w:abstractNumId w:val="54"/>
  </w:num>
  <w:num w:numId="29">
    <w:abstractNumId w:val="24"/>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57"/>
  </w:num>
  <w:num w:numId="33">
    <w:abstractNumId w:val="55"/>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4"/>
  </w:num>
  <w:num w:numId="42">
    <w:abstractNumId w:val="28"/>
  </w:num>
  <w:num w:numId="43">
    <w:abstractNumId w:val="56"/>
  </w:num>
  <w:num w:numId="44">
    <w:abstractNumId w:val="38"/>
  </w:num>
  <w:num w:numId="45">
    <w:abstractNumId w:val="25"/>
  </w:num>
  <w:num w:numId="46">
    <w:abstractNumId w:val="10"/>
  </w:num>
  <w:num w:numId="47">
    <w:abstractNumId w:val="48"/>
  </w:num>
  <w:num w:numId="48">
    <w:abstractNumId w:val="18"/>
  </w:num>
  <w:num w:numId="49">
    <w:abstractNumId w:val="26"/>
  </w:num>
  <w:num w:numId="50">
    <w:abstractNumId w:val="15"/>
  </w:num>
  <w:num w:numId="51">
    <w:abstractNumId w:val="22"/>
  </w:num>
  <w:num w:numId="52">
    <w:abstractNumId w:val="39"/>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61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2615"/>
    <w:rsid w:val="000D31BF"/>
    <w:rsid w:val="000D7433"/>
    <w:rsid w:val="000D7FA1"/>
    <w:rsid w:val="000E0639"/>
    <w:rsid w:val="000E0CA0"/>
    <w:rsid w:val="000E1710"/>
    <w:rsid w:val="000E251E"/>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25EC"/>
    <w:rsid w:val="00223E0F"/>
    <w:rsid w:val="002243FA"/>
    <w:rsid w:val="00225E7F"/>
    <w:rsid w:val="00227A00"/>
    <w:rsid w:val="00227B00"/>
    <w:rsid w:val="00230387"/>
    <w:rsid w:val="00232883"/>
    <w:rsid w:val="00232B15"/>
    <w:rsid w:val="002351A5"/>
    <w:rsid w:val="00236234"/>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66E2"/>
    <w:rsid w:val="00277F9D"/>
    <w:rsid w:val="002818C0"/>
    <w:rsid w:val="002821C6"/>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7E7"/>
    <w:rsid w:val="002B3F6F"/>
    <w:rsid w:val="002B42C2"/>
    <w:rsid w:val="002B4965"/>
    <w:rsid w:val="002B67EA"/>
    <w:rsid w:val="002B7C4E"/>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5F0"/>
    <w:rsid w:val="00316858"/>
    <w:rsid w:val="00316F5A"/>
    <w:rsid w:val="003172E6"/>
    <w:rsid w:val="00317B65"/>
    <w:rsid w:val="00323049"/>
    <w:rsid w:val="003245BC"/>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568B"/>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5F7A56"/>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384"/>
    <w:rsid w:val="006A6443"/>
    <w:rsid w:val="006B2BCF"/>
    <w:rsid w:val="006B75DE"/>
    <w:rsid w:val="006B7C2E"/>
    <w:rsid w:val="006C1E6A"/>
    <w:rsid w:val="006C238C"/>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3239"/>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29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36D5"/>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1249"/>
    <w:rsid w:val="00A72729"/>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0925"/>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2B4B"/>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4EE"/>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0F16"/>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3E7"/>
    <w:rsid w:val="00D4676D"/>
    <w:rsid w:val="00D47612"/>
    <w:rsid w:val="00D50E4E"/>
    <w:rsid w:val="00D518CF"/>
    <w:rsid w:val="00D51983"/>
    <w:rsid w:val="00D52F23"/>
    <w:rsid w:val="00D53E5B"/>
    <w:rsid w:val="00D564AB"/>
    <w:rsid w:val="00D60760"/>
    <w:rsid w:val="00D61F20"/>
    <w:rsid w:val="00D645B1"/>
    <w:rsid w:val="00D6678F"/>
    <w:rsid w:val="00D66E05"/>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0F98"/>
    <w:rsid w:val="00DC21D9"/>
    <w:rsid w:val="00DC33A4"/>
    <w:rsid w:val="00DC42E0"/>
    <w:rsid w:val="00DC434C"/>
    <w:rsid w:val="00DC474C"/>
    <w:rsid w:val="00DC5844"/>
    <w:rsid w:val="00DC5ABD"/>
    <w:rsid w:val="00DC7AF0"/>
    <w:rsid w:val="00DC7FF6"/>
    <w:rsid w:val="00DD09CD"/>
    <w:rsid w:val="00DD11D6"/>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066FF"/>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79DA"/>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884"/>
    <w:rsid w:val="00E9491D"/>
    <w:rsid w:val="00E94B83"/>
    <w:rsid w:val="00E95835"/>
    <w:rsid w:val="00E97FF6"/>
    <w:rsid w:val="00EA18D9"/>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15D"/>
    <w:rsid w:val="00F32350"/>
    <w:rsid w:val="00F3358A"/>
    <w:rsid w:val="00F369D3"/>
    <w:rsid w:val="00F37B12"/>
    <w:rsid w:val="00F41E47"/>
    <w:rsid w:val="00F42AE7"/>
    <w:rsid w:val="00F4320E"/>
    <w:rsid w:val="00F458F4"/>
    <w:rsid w:val="00F46EE6"/>
    <w:rsid w:val="00F47702"/>
    <w:rsid w:val="00F5074D"/>
    <w:rsid w:val="00F50D8F"/>
    <w:rsid w:val="00F522F6"/>
    <w:rsid w:val="00F5547D"/>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42F"/>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2F56"/>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29</Pages>
  <Words>9249</Words>
  <Characters>55494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64614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17</cp:revision>
  <cp:lastPrinted>2021-07-29T08:12:00Z</cp:lastPrinted>
  <dcterms:created xsi:type="dcterms:W3CDTF">2021-05-26T07:03:00Z</dcterms:created>
  <dcterms:modified xsi:type="dcterms:W3CDTF">2021-07-29T08:12:00Z</dcterms:modified>
</cp:coreProperties>
</file>