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70" w:rsidRDefault="0094415A" w:rsidP="006D03D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02D76">
        <w:rPr>
          <w:rFonts w:ascii="Times New Roman" w:hAnsi="Times New Roman" w:cs="Times New Roman"/>
          <w:b/>
          <w:bCs/>
        </w:rPr>
        <w:t>Zasady pobierania opłat</w:t>
      </w:r>
    </w:p>
    <w:p w:rsidR="003A5670" w:rsidRDefault="0094415A" w:rsidP="006D03D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02D76">
        <w:rPr>
          <w:rFonts w:ascii="Times New Roman" w:hAnsi="Times New Roman" w:cs="Times New Roman"/>
          <w:b/>
          <w:bCs/>
        </w:rPr>
        <w:t>za kształcenie cudzoziemców w języku polskim lub języku obcy</w:t>
      </w:r>
      <w:r w:rsidR="003A5670">
        <w:rPr>
          <w:rFonts w:ascii="Times New Roman" w:hAnsi="Times New Roman" w:cs="Times New Roman"/>
          <w:b/>
          <w:bCs/>
        </w:rPr>
        <w:t>m</w:t>
      </w:r>
    </w:p>
    <w:p w:rsidR="00002D76" w:rsidRPr="00002D76" w:rsidRDefault="0094415A" w:rsidP="006D03D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02D76">
        <w:rPr>
          <w:rFonts w:ascii="Times New Roman" w:hAnsi="Times New Roman" w:cs="Times New Roman"/>
          <w:b/>
          <w:bCs/>
        </w:rPr>
        <w:t>podejmujących kształcenie na zasadach odpłatności</w:t>
      </w:r>
    </w:p>
    <w:p w:rsidR="00002D76" w:rsidRDefault="00002D76" w:rsidP="006D03D2">
      <w:pPr>
        <w:spacing w:after="0" w:line="276" w:lineRule="auto"/>
        <w:rPr>
          <w:rFonts w:ascii="Times New Roman" w:hAnsi="Times New Roman" w:cs="Times New Roman"/>
        </w:rPr>
      </w:pPr>
    </w:p>
    <w:p w:rsidR="00002D76" w:rsidRDefault="0094415A" w:rsidP="006D03D2">
      <w:pPr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002D76">
        <w:rPr>
          <w:rFonts w:ascii="Times New Roman" w:hAnsi="Times New Roman" w:cs="Times New Roman"/>
        </w:rPr>
        <w:t>§ 1</w:t>
      </w:r>
    </w:p>
    <w:p w:rsidR="00002D76" w:rsidRPr="00B40B42" w:rsidRDefault="0094415A" w:rsidP="006D03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40B42">
        <w:rPr>
          <w:rFonts w:ascii="Times New Roman" w:hAnsi="Times New Roman" w:cs="Times New Roman"/>
        </w:rPr>
        <w:t xml:space="preserve">Studenci cudzoziemcy, zwani dalej cudzoziemcami, podejmujący kształcenie na I roku studiów na zasadach odpłatności lub podejmujący studia prowadzone w języku obcym, zobowiązani są dokonywać opłat za usługi edukacyjne: </w:t>
      </w:r>
    </w:p>
    <w:p w:rsidR="006D03D2" w:rsidRDefault="0094415A" w:rsidP="006D03D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D03D2">
        <w:rPr>
          <w:rFonts w:ascii="Times New Roman" w:hAnsi="Times New Roman" w:cs="Times New Roman"/>
        </w:rPr>
        <w:t>na rachunek bankowy Uniwersytetu w PLN</w:t>
      </w:r>
      <w:r w:rsidR="006D03D2" w:rsidRPr="006D03D2">
        <w:rPr>
          <w:rFonts w:ascii="Times New Roman" w:hAnsi="Times New Roman" w:cs="Times New Roman"/>
        </w:rPr>
        <w:t>;</w:t>
      </w:r>
    </w:p>
    <w:p w:rsidR="006D03D2" w:rsidRDefault="006D03D2" w:rsidP="006D03D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D03D2">
        <w:rPr>
          <w:rFonts w:ascii="Times New Roman" w:hAnsi="Times New Roman" w:cs="Times New Roman"/>
        </w:rPr>
        <w:t>semestralnie;</w:t>
      </w:r>
    </w:p>
    <w:p w:rsidR="00002D76" w:rsidRPr="006D03D2" w:rsidRDefault="0094415A" w:rsidP="006D03D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D03D2">
        <w:rPr>
          <w:rFonts w:ascii="Times New Roman" w:hAnsi="Times New Roman" w:cs="Times New Roman"/>
        </w:rPr>
        <w:t xml:space="preserve">w terminach: </w:t>
      </w:r>
    </w:p>
    <w:p w:rsidR="006D03D2" w:rsidRDefault="0094415A" w:rsidP="006D03D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D03D2">
        <w:rPr>
          <w:rFonts w:ascii="Times New Roman" w:hAnsi="Times New Roman" w:cs="Times New Roman"/>
        </w:rPr>
        <w:t>za semestr zimowy – do 01 października</w:t>
      </w:r>
      <w:r w:rsidR="00B40B42" w:rsidRPr="006D03D2">
        <w:rPr>
          <w:rFonts w:ascii="Times New Roman" w:hAnsi="Times New Roman" w:cs="Times New Roman"/>
        </w:rPr>
        <w:t>,</w:t>
      </w:r>
      <w:r w:rsidRPr="006D03D2">
        <w:rPr>
          <w:rFonts w:ascii="Times New Roman" w:hAnsi="Times New Roman" w:cs="Times New Roman"/>
        </w:rPr>
        <w:t xml:space="preserve"> </w:t>
      </w:r>
    </w:p>
    <w:p w:rsidR="006D03D2" w:rsidRDefault="0094415A" w:rsidP="006D03D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D03D2">
        <w:rPr>
          <w:rFonts w:ascii="Times New Roman" w:hAnsi="Times New Roman" w:cs="Times New Roman"/>
        </w:rPr>
        <w:t>za semestr letni</w:t>
      </w:r>
      <w:r w:rsidR="00B40B42" w:rsidRPr="006D03D2">
        <w:rPr>
          <w:rFonts w:ascii="Times New Roman" w:hAnsi="Times New Roman" w:cs="Times New Roman"/>
        </w:rPr>
        <w:t xml:space="preserve"> </w:t>
      </w:r>
      <w:r w:rsidRPr="006D03D2">
        <w:rPr>
          <w:rFonts w:ascii="Times New Roman" w:hAnsi="Times New Roman" w:cs="Times New Roman"/>
        </w:rPr>
        <w:t>– do 01 marca</w:t>
      </w:r>
      <w:r w:rsidR="00B40B42" w:rsidRPr="006D03D2">
        <w:rPr>
          <w:rFonts w:ascii="Times New Roman" w:hAnsi="Times New Roman" w:cs="Times New Roman"/>
        </w:rPr>
        <w:t>,</w:t>
      </w:r>
    </w:p>
    <w:p w:rsidR="00B40B42" w:rsidRPr="006D03D2" w:rsidRDefault="0094415A" w:rsidP="006D03D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D03D2">
        <w:rPr>
          <w:rFonts w:ascii="Times New Roman" w:hAnsi="Times New Roman" w:cs="Times New Roman"/>
        </w:rPr>
        <w:t>przy czym za I semestr studiów:</w:t>
      </w:r>
    </w:p>
    <w:p w:rsidR="006D03D2" w:rsidRDefault="0094415A" w:rsidP="006D03D2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D03D2">
        <w:rPr>
          <w:rFonts w:ascii="Times New Roman" w:hAnsi="Times New Roman" w:cs="Times New Roman"/>
        </w:rPr>
        <w:t>w przypadku rekrutacji na semestr zimowy – do 20 października</w:t>
      </w:r>
      <w:r w:rsidR="00B40B42" w:rsidRPr="006D03D2">
        <w:rPr>
          <w:rFonts w:ascii="Times New Roman" w:hAnsi="Times New Roman" w:cs="Times New Roman"/>
        </w:rPr>
        <w:t>,</w:t>
      </w:r>
    </w:p>
    <w:p w:rsidR="00002D76" w:rsidRPr="006D03D2" w:rsidRDefault="0094415A" w:rsidP="006D03D2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D03D2">
        <w:rPr>
          <w:rFonts w:ascii="Times New Roman" w:hAnsi="Times New Roman" w:cs="Times New Roman"/>
        </w:rPr>
        <w:t xml:space="preserve">w przypadku rekrutacji na semestr letni – do 12 kwietnia. </w:t>
      </w:r>
    </w:p>
    <w:p w:rsidR="00002D76" w:rsidRPr="00B40B42" w:rsidRDefault="0094415A" w:rsidP="006D03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40B42">
        <w:rPr>
          <w:rFonts w:ascii="Times New Roman" w:hAnsi="Times New Roman" w:cs="Times New Roman"/>
        </w:rPr>
        <w:t xml:space="preserve">Słuchacze studiów podyplomowych cudzoziemcy oraz uczestnicy innych form kształcenia cudzoziemcy, zwani dalej cudzoziemcami, podejmujący kształcenie na zasadach odpłatności zobowiązani są dokonywać opłat za usługi edukacyjne: </w:t>
      </w:r>
    </w:p>
    <w:p w:rsidR="006D03D2" w:rsidRDefault="0094415A" w:rsidP="006D03D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D03D2">
        <w:rPr>
          <w:rFonts w:ascii="Times New Roman" w:hAnsi="Times New Roman" w:cs="Times New Roman"/>
        </w:rPr>
        <w:t>na rachunek bankowy Uniwersytetu w PLN</w:t>
      </w:r>
      <w:r w:rsidR="006D03D2">
        <w:rPr>
          <w:rFonts w:ascii="Times New Roman" w:hAnsi="Times New Roman" w:cs="Times New Roman"/>
        </w:rPr>
        <w:t>;</w:t>
      </w:r>
    </w:p>
    <w:p w:rsidR="00002D76" w:rsidRPr="006D03D2" w:rsidRDefault="0094415A" w:rsidP="006D03D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D03D2">
        <w:rPr>
          <w:rFonts w:ascii="Times New Roman" w:hAnsi="Times New Roman" w:cs="Times New Roman"/>
        </w:rPr>
        <w:t xml:space="preserve">w terminach określonych dla danych studiów podyplomowych oraz danej formy kształcenia. </w:t>
      </w:r>
    </w:p>
    <w:p w:rsidR="00002D76" w:rsidRPr="00B40B42" w:rsidRDefault="0094415A" w:rsidP="006D03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40B42">
        <w:rPr>
          <w:rFonts w:ascii="Times New Roman" w:hAnsi="Times New Roman" w:cs="Times New Roman"/>
        </w:rPr>
        <w:t>Od opłat wniesionych po upływie terminów, o których mowa w ust. 1 i 2 Uniwersytet pobiera odsetki ustawowe za opóźnienie.</w:t>
      </w:r>
    </w:p>
    <w:p w:rsidR="00002D76" w:rsidRPr="006D03D2" w:rsidRDefault="0094415A" w:rsidP="006D03D2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6D03D2">
        <w:rPr>
          <w:rFonts w:ascii="Times New Roman" w:hAnsi="Times New Roman" w:cs="Times New Roman"/>
          <w:b/>
        </w:rPr>
        <w:t>§</w:t>
      </w:r>
      <w:r w:rsidR="00002D76" w:rsidRPr="006D03D2">
        <w:rPr>
          <w:rFonts w:ascii="Times New Roman" w:hAnsi="Times New Roman" w:cs="Times New Roman"/>
          <w:b/>
        </w:rPr>
        <w:t xml:space="preserve"> </w:t>
      </w:r>
      <w:r w:rsidRPr="006D03D2">
        <w:rPr>
          <w:rFonts w:ascii="Times New Roman" w:hAnsi="Times New Roman" w:cs="Times New Roman"/>
          <w:b/>
        </w:rPr>
        <w:t>2</w:t>
      </w:r>
    </w:p>
    <w:p w:rsidR="00002D76" w:rsidRPr="00B40B42" w:rsidRDefault="0094415A" w:rsidP="006D03D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40B42">
        <w:rPr>
          <w:rFonts w:ascii="Times New Roman" w:hAnsi="Times New Roman" w:cs="Times New Roman"/>
        </w:rPr>
        <w:t>W uzasadnionych przyp</w:t>
      </w:r>
      <w:r w:rsidR="006D03D2">
        <w:rPr>
          <w:rFonts w:ascii="Times New Roman" w:hAnsi="Times New Roman" w:cs="Times New Roman"/>
        </w:rPr>
        <w:t xml:space="preserve">adkach na wniosek cudzoziemca, </w:t>
      </w:r>
      <w:bookmarkStart w:id="0" w:name="_GoBack"/>
      <w:r w:rsidR="006D03D2">
        <w:rPr>
          <w:rFonts w:ascii="Times New Roman" w:hAnsi="Times New Roman" w:cs="Times New Roman"/>
        </w:rPr>
        <w:t>R</w:t>
      </w:r>
      <w:r w:rsidRPr="00B40B42">
        <w:rPr>
          <w:rFonts w:ascii="Times New Roman" w:hAnsi="Times New Roman" w:cs="Times New Roman"/>
        </w:rPr>
        <w:t>ekto</w:t>
      </w:r>
      <w:bookmarkEnd w:id="0"/>
      <w:r w:rsidRPr="00B40B42">
        <w:rPr>
          <w:rFonts w:ascii="Times New Roman" w:hAnsi="Times New Roman" w:cs="Times New Roman"/>
        </w:rPr>
        <w:t xml:space="preserve">r może przedłużyć termin wniesienia opłaty lub wyrazić zgodę na wniesienie opłaty w ratach, odrębnie za każdy semestr nauki. </w:t>
      </w:r>
    </w:p>
    <w:p w:rsidR="00002D76" w:rsidRPr="00B40B42" w:rsidRDefault="0094415A" w:rsidP="006D03D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40B42">
        <w:rPr>
          <w:rFonts w:ascii="Times New Roman" w:hAnsi="Times New Roman" w:cs="Times New Roman"/>
        </w:rPr>
        <w:t xml:space="preserve">W przypadku trudnej sytuacji materialnej cudzoziemca lub w przypadku podjęcia przez niego nauki na drugim kierunku/dyscyplinie naukowej lub kształcenia w innej formie na warunkach odpłatności lub cudzoziemca, który spełnia warunki określone w art. 5 ust 1 i 3 ustawy z dnia 9 listopada 2000 r. o repatriacji (Dz.U. z 2018 r. poz. 609 </w:t>
      </w:r>
      <w:r w:rsidR="006D03D2">
        <w:rPr>
          <w:rFonts w:ascii="Times New Roman" w:hAnsi="Times New Roman" w:cs="Times New Roman"/>
        </w:rPr>
        <w:t>t. j.) na wniosek cudzoziemca, R</w:t>
      </w:r>
      <w:r w:rsidRPr="00B40B42">
        <w:rPr>
          <w:rFonts w:ascii="Times New Roman" w:hAnsi="Times New Roman" w:cs="Times New Roman"/>
        </w:rPr>
        <w:t>ektor opłatę, o której mowa w §</w:t>
      </w:r>
      <w:r w:rsidR="00B40B42">
        <w:rPr>
          <w:rFonts w:ascii="Times New Roman" w:hAnsi="Times New Roman" w:cs="Times New Roman"/>
        </w:rPr>
        <w:t xml:space="preserve"> </w:t>
      </w:r>
      <w:r w:rsidRPr="00B40B42">
        <w:rPr>
          <w:rFonts w:ascii="Times New Roman" w:hAnsi="Times New Roman" w:cs="Times New Roman"/>
        </w:rPr>
        <w:t xml:space="preserve">1 może: rozłożyć na raty, obniżyć lub zwolnić z niej całkowicie. </w:t>
      </w:r>
    </w:p>
    <w:p w:rsidR="00002D76" w:rsidRPr="00B40B42" w:rsidRDefault="0094415A" w:rsidP="006D03D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40B42">
        <w:rPr>
          <w:rFonts w:ascii="Times New Roman" w:hAnsi="Times New Roman" w:cs="Times New Roman"/>
        </w:rPr>
        <w:t xml:space="preserve">Wnioski w sprawach, o których mowa w ust. 1 i 2 cudzoziemiec składa w Dziale Współpracy Międzynarodowej. </w:t>
      </w:r>
    </w:p>
    <w:p w:rsidR="00002D76" w:rsidRPr="006D03D2" w:rsidRDefault="0094415A" w:rsidP="006D03D2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6D03D2">
        <w:rPr>
          <w:rFonts w:ascii="Times New Roman" w:hAnsi="Times New Roman" w:cs="Times New Roman"/>
          <w:b/>
        </w:rPr>
        <w:t>§</w:t>
      </w:r>
      <w:r w:rsidR="00002D76" w:rsidRPr="006D03D2">
        <w:rPr>
          <w:rFonts w:ascii="Times New Roman" w:hAnsi="Times New Roman" w:cs="Times New Roman"/>
          <w:b/>
        </w:rPr>
        <w:t xml:space="preserve"> 3</w:t>
      </w:r>
    </w:p>
    <w:p w:rsidR="00002D76" w:rsidRPr="00B40B42" w:rsidRDefault="0094415A" w:rsidP="006D03D2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40B42">
        <w:rPr>
          <w:rFonts w:ascii="Times New Roman" w:hAnsi="Times New Roman" w:cs="Times New Roman"/>
        </w:rPr>
        <w:t xml:space="preserve">Opłaty za naukę podlegają zwrotowi za okres niepobierania nauki, jeżeli cudzoziemiec otrzymał urlop lub zrezygnował z nauki z powodów zdrowotnych, potwierdzonych zaświadczeniem lekarskim albo z innych ważnych, udokumentowanych przyczyn losowych. </w:t>
      </w:r>
    </w:p>
    <w:p w:rsidR="00002D76" w:rsidRPr="00B40B42" w:rsidRDefault="0094415A" w:rsidP="006D03D2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40B42">
        <w:rPr>
          <w:rFonts w:ascii="Times New Roman" w:hAnsi="Times New Roman" w:cs="Times New Roman"/>
        </w:rPr>
        <w:t xml:space="preserve">Cudzoziemiec może ubiegać się o zwolnienie z opłaty lub jej obniżenie podczas odbywania nauki w Uczelni partnerskiej w ramach programu Erasmus+, indywidualnie za każdy semestr nauki. </w:t>
      </w:r>
    </w:p>
    <w:p w:rsidR="00002D76" w:rsidRPr="00B40B42" w:rsidRDefault="0094415A" w:rsidP="006D03D2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40B42">
        <w:rPr>
          <w:rFonts w:ascii="Times New Roman" w:hAnsi="Times New Roman" w:cs="Times New Roman"/>
        </w:rPr>
        <w:t>Opłaty za naukę nie podlegają zwrotowi z zastrzeżeniem ust. 1 i 2.</w:t>
      </w:r>
    </w:p>
    <w:p w:rsidR="00002D76" w:rsidRPr="006D03D2" w:rsidRDefault="0094415A" w:rsidP="006D03D2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6D03D2">
        <w:rPr>
          <w:rFonts w:ascii="Times New Roman" w:hAnsi="Times New Roman" w:cs="Times New Roman"/>
          <w:b/>
        </w:rPr>
        <w:t>§</w:t>
      </w:r>
      <w:r w:rsidR="00002D76" w:rsidRPr="006D03D2">
        <w:rPr>
          <w:rFonts w:ascii="Times New Roman" w:hAnsi="Times New Roman" w:cs="Times New Roman"/>
          <w:b/>
        </w:rPr>
        <w:t xml:space="preserve"> </w:t>
      </w:r>
      <w:r w:rsidRPr="006D03D2">
        <w:rPr>
          <w:rFonts w:ascii="Times New Roman" w:hAnsi="Times New Roman" w:cs="Times New Roman"/>
          <w:b/>
        </w:rPr>
        <w:t>4</w:t>
      </w:r>
    </w:p>
    <w:p w:rsidR="00667094" w:rsidRPr="00002D76" w:rsidRDefault="0094415A" w:rsidP="006D03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02D76">
        <w:rPr>
          <w:rFonts w:ascii="Times New Roman" w:hAnsi="Times New Roman" w:cs="Times New Roman"/>
        </w:rPr>
        <w:t>Cudzoziemiec zobowiązuje się do zapoznania się z treścią i bezwzględnego przestrzegania niniejszego dokumentu w formie osobnego oświadczenia.</w:t>
      </w:r>
    </w:p>
    <w:sectPr w:rsidR="00667094" w:rsidRPr="00002D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F5" w:rsidRDefault="00A12FF5" w:rsidP="00002D76">
      <w:pPr>
        <w:spacing w:after="0" w:line="240" w:lineRule="auto"/>
      </w:pPr>
      <w:r>
        <w:separator/>
      </w:r>
    </w:p>
  </w:endnote>
  <w:endnote w:type="continuationSeparator" w:id="0">
    <w:p w:rsidR="00A12FF5" w:rsidRDefault="00A12FF5" w:rsidP="0000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F5" w:rsidRDefault="00A12FF5" w:rsidP="00002D76">
      <w:pPr>
        <w:spacing w:after="0" w:line="240" w:lineRule="auto"/>
      </w:pPr>
      <w:r>
        <w:separator/>
      </w:r>
    </w:p>
  </w:footnote>
  <w:footnote w:type="continuationSeparator" w:id="0">
    <w:p w:rsidR="00A12FF5" w:rsidRDefault="00A12FF5" w:rsidP="0000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76" w:rsidRPr="00002D76" w:rsidRDefault="00002D76" w:rsidP="00002D76">
    <w:pPr>
      <w:pStyle w:val="Nagwek"/>
      <w:jc w:val="right"/>
      <w:rPr>
        <w:sz w:val="20"/>
        <w:szCs w:val="20"/>
      </w:rPr>
    </w:pPr>
    <w:r w:rsidRPr="00002D76">
      <w:rPr>
        <w:rFonts w:ascii="Times New Roman" w:hAnsi="Times New Roman" w:cs="Times New Roman"/>
        <w:sz w:val="20"/>
        <w:szCs w:val="20"/>
      </w:rPr>
      <w:t xml:space="preserve">Załącznik </w:t>
    </w:r>
    <w:r>
      <w:rPr>
        <w:rFonts w:ascii="Times New Roman" w:hAnsi="Times New Roman" w:cs="Times New Roman"/>
        <w:sz w:val="20"/>
        <w:szCs w:val="20"/>
      </w:rPr>
      <w:br/>
    </w:r>
    <w:r w:rsidRPr="00002D76">
      <w:rPr>
        <w:rFonts w:ascii="Times New Roman" w:hAnsi="Times New Roman" w:cs="Times New Roman"/>
        <w:sz w:val="20"/>
        <w:szCs w:val="20"/>
      </w:rPr>
      <w:t xml:space="preserve">do </w:t>
    </w:r>
    <w:r w:rsidRPr="00002D76">
      <w:rPr>
        <w:bCs/>
        <w:sz w:val="20"/>
        <w:szCs w:val="20"/>
      </w:rPr>
      <w:t>Z</w:t>
    </w:r>
    <w:r w:rsidRPr="00002D76">
      <w:rPr>
        <w:rFonts w:ascii="Times New Roman" w:hAnsi="Times New Roman" w:cs="Times New Roman"/>
        <w:bCs/>
        <w:sz w:val="20"/>
        <w:szCs w:val="20"/>
      </w:rPr>
      <w:t>asad pobierania opłat za usługi edukacyjne oraz inne pobierane opłaty, w tym terminy wymagalności oraz tryb i warunki zwalniania z tych opłat</w:t>
    </w:r>
    <w:r w:rsidRPr="00002D76">
      <w:rPr>
        <w:bCs/>
        <w:sz w:val="20"/>
        <w:szCs w:val="20"/>
      </w:rPr>
      <w:t xml:space="preserve"> w Uniwersytecie </w:t>
    </w:r>
    <w:r w:rsidRPr="00002D76">
      <w:rPr>
        <w:rFonts w:ascii="Times New Roman" w:hAnsi="Times New Roman" w:cs="Times New Roman"/>
        <w:bCs/>
        <w:sz w:val="20"/>
        <w:szCs w:val="20"/>
      </w:rPr>
      <w:t>Technologiczno-Przyrodniczym w Bydgoszczy</w:t>
    </w:r>
    <w:r>
      <w:rPr>
        <w:rFonts w:ascii="Times New Roman" w:hAnsi="Times New Roman" w:cs="Times New Roman"/>
        <w:bCs/>
        <w:sz w:val="20"/>
        <w:szCs w:val="20"/>
      </w:rPr>
      <w:br/>
    </w:r>
    <w:r w:rsidRPr="00002D76">
      <w:rPr>
        <w:rFonts w:ascii="Times New Roman" w:hAnsi="Times New Roman" w:cs="Times New Roman"/>
        <w:bCs/>
        <w:sz w:val="20"/>
        <w:szCs w:val="20"/>
      </w:rPr>
      <w:t>z</w:t>
    </w:r>
    <w:r w:rsidRPr="00002D76">
      <w:rPr>
        <w:rFonts w:ascii="Times New Roman" w:hAnsi="Times New Roman" w:cs="Times New Roman"/>
        <w:sz w:val="20"/>
        <w:szCs w:val="20"/>
      </w:rPr>
      <w:t xml:space="preserve"> dnia 2</w:t>
    </w:r>
    <w:r w:rsidR="006D03D2">
      <w:rPr>
        <w:rFonts w:ascii="Times New Roman" w:hAnsi="Times New Roman" w:cs="Times New Roman"/>
        <w:sz w:val="20"/>
        <w:szCs w:val="20"/>
      </w:rPr>
      <w:t>7</w:t>
    </w:r>
    <w:r w:rsidR="005B528B">
      <w:rPr>
        <w:rFonts w:ascii="Times New Roman" w:hAnsi="Times New Roman" w:cs="Times New Roman"/>
        <w:sz w:val="20"/>
        <w:szCs w:val="20"/>
      </w:rPr>
      <w:t xml:space="preserve"> </w:t>
    </w:r>
    <w:r w:rsidRPr="00002D76">
      <w:rPr>
        <w:rFonts w:ascii="Times New Roman" w:hAnsi="Times New Roman" w:cs="Times New Roman"/>
        <w:sz w:val="20"/>
        <w:szCs w:val="20"/>
      </w:rPr>
      <w:t>marca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111"/>
    <w:multiLevelType w:val="hybridMultilevel"/>
    <w:tmpl w:val="BFF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293F"/>
    <w:multiLevelType w:val="hybridMultilevel"/>
    <w:tmpl w:val="24206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D6B52"/>
    <w:multiLevelType w:val="hybridMultilevel"/>
    <w:tmpl w:val="E1EA6646"/>
    <w:lvl w:ilvl="0" w:tplc="87649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297AF7"/>
    <w:multiLevelType w:val="hybridMultilevel"/>
    <w:tmpl w:val="84368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B2F7C"/>
    <w:multiLevelType w:val="hybridMultilevel"/>
    <w:tmpl w:val="D4C2A8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044B9A"/>
    <w:multiLevelType w:val="hybridMultilevel"/>
    <w:tmpl w:val="1C2C3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43037"/>
    <w:multiLevelType w:val="hybridMultilevel"/>
    <w:tmpl w:val="57E8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97F9C"/>
    <w:multiLevelType w:val="hybridMultilevel"/>
    <w:tmpl w:val="CBEA6D0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9E42A0"/>
    <w:multiLevelType w:val="hybridMultilevel"/>
    <w:tmpl w:val="7318BAF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5A"/>
    <w:rsid w:val="00002D76"/>
    <w:rsid w:val="00281D49"/>
    <w:rsid w:val="0037188F"/>
    <w:rsid w:val="003A5670"/>
    <w:rsid w:val="004D0C28"/>
    <w:rsid w:val="005B528B"/>
    <w:rsid w:val="006D03D2"/>
    <w:rsid w:val="0094415A"/>
    <w:rsid w:val="00A12FF5"/>
    <w:rsid w:val="00AB49A0"/>
    <w:rsid w:val="00B4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DE69-43A2-4889-945D-2B850067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D76"/>
  </w:style>
  <w:style w:type="paragraph" w:styleId="Stopka">
    <w:name w:val="footer"/>
    <w:basedOn w:val="Normalny"/>
    <w:link w:val="StopkaZnak"/>
    <w:uiPriority w:val="99"/>
    <w:unhideWhenUsed/>
    <w:rsid w:val="0000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D76"/>
  </w:style>
  <w:style w:type="paragraph" w:styleId="Akapitzlist">
    <w:name w:val="List Paragraph"/>
    <w:basedOn w:val="Normalny"/>
    <w:uiPriority w:val="34"/>
    <w:qFormat/>
    <w:rsid w:val="00B4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Zuzanna Wentowska</cp:lastModifiedBy>
  <cp:revision>2</cp:revision>
  <dcterms:created xsi:type="dcterms:W3CDTF">2020-03-26T15:42:00Z</dcterms:created>
  <dcterms:modified xsi:type="dcterms:W3CDTF">2020-03-26T15:42:00Z</dcterms:modified>
</cp:coreProperties>
</file>